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AE463" w14:textId="13055B75" w:rsidR="00BF178B" w:rsidRDefault="00F04503">
      <w:pPr>
        <w:jc w:val="both"/>
        <w:rPr>
          <w:rFonts w:ascii="Tahoma" w:eastAsia="Tahoma" w:hAnsi="Tahoma" w:cs="Tahoma"/>
        </w:rPr>
      </w:pPr>
      <w:r>
        <w:rPr>
          <w:rFonts w:ascii="Tahoma" w:eastAsia="Tahoma" w:hAnsi="Tahoma" w:cs="Tahoma"/>
        </w:rPr>
        <w:t>En la ciudad de Monterrey, capital del Estado de Nuevo León, siendo las 12:</w:t>
      </w:r>
      <w:r w:rsidR="00D91678">
        <w:rPr>
          <w:rFonts w:ascii="Tahoma" w:eastAsia="Tahoma" w:hAnsi="Tahoma" w:cs="Tahoma"/>
        </w:rPr>
        <w:t>20</w:t>
      </w:r>
      <w:r>
        <w:rPr>
          <w:rFonts w:ascii="Tahoma" w:eastAsia="Tahoma" w:hAnsi="Tahoma" w:cs="Tahoma"/>
        </w:rPr>
        <w:t xml:space="preserve"> doce horas con </w:t>
      </w:r>
      <w:r w:rsidR="00D91678">
        <w:rPr>
          <w:rFonts w:ascii="Tahoma" w:eastAsia="Tahoma" w:hAnsi="Tahoma" w:cs="Tahoma"/>
        </w:rPr>
        <w:t>veinte</w:t>
      </w:r>
      <w:r>
        <w:rPr>
          <w:rFonts w:ascii="Tahoma" w:eastAsia="Tahoma" w:hAnsi="Tahoma" w:cs="Tahoma"/>
        </w:rPr>
        <w:t xml:space="preserve"> minutos, del día </w:t>
      </w:r>
      <w:r w:rsidR="00D91678">
        <w:rPr>
          <w:rFonts w:ascii="Tahoma" w:eastAsia="Tahoma" w:hAnsi="Tahoma" w:cs="Tahoma"/>
        </w:rPr>
        <w:t>17</w:t>
      </w:r>
      <w:r>
        <w:rPr>
          <w:rFonts w:ascii="Tahoma" w:eastAsia="Tahoma" w:hAnsi="Tahoma" w:cs="Tahoma"/>
        </w:rPr>
        <w:t>-</w:t>
      </w:r>
      <w:r w:rsidR="00D91678">
        <w:rPr>
          <w:rFonts w:ascii="Tahoma" w:eastAsia="Tahoma" w:hAnsi="Tahoma" w:cs="Tahoma"/>
        </w:rPr>
        <w:t>diecisiete</w:t>
      </w:r>
      <w:r>
        <w:rPr>
          <w:rFonts w:ascii="Tahoma" w:eastAsia="Tahoma" w:hAnsi="Tahoma" w:cs="Tahoma"/>
        </w:rPr>
        <w:t xml:space="preserve"> de </w:t>
      </w:r>
      <w:r w:rsidR="00D91678">
        <w:rPr>
          <w:rFonts w:ascii="Tahoma" w:eastAsia="Tahoma" w:hAnsi="Tahoma" w:cs="Tahoma"/>
        </w:rPr>
        <w:t>septiem</w:t>
      </w:r>
      <w:r>
        <w:rPr>
          <w:rFonts w:ascii="Tahoma" w:eastAsia="Tahoma" w:hAnsi="Tahoma" w:cs="Tahoma"/>
        </w:rPr>
        <w:t>bre de 201</w:t>
      </w:r>
      <w:r w:rsidR="00D91678">
        <w:rPr>
          <w:rFonts w:ascii="Tahoma" w:eastAsia="Tahoma" w:hAnsi="Tahoma" w:cs="Tahoma"/>
        </w:rPr>
        <w:t>9</w:t>
      </w:r>
      <w:r w:rsidR="009E5E60">
        <w:rPr>
          <w:rFonts w:ascii="Tahoma" w:eastAsia="Tahoma" w:hAnsi="Tahoma" w:cs="Tahoma"/>
        </w:rPr>
        <w:t>-dos mil diecinueve</w:t>
      </w:r>
      <w:r>
        <w:rPr>
          <w:rFonts w:ascii="Tahoma" w:eastAsia="Tahoma" w:hAnsi="Tahoma" w:cs="Tahoma"/>
        </w:rPr>
        <w:t xml:space="preserve"> </w:t>
      </w:r>
      <w:r w:rsidR="00D91678">
        <w:rPr>
          <w:rFonts w:ascii="Tahoma" w:eastAsia="Tahoma" w:hAnsi="Tahoma" w:cs="Tahoma"/>
        </w:rPr>
        <w:t>se reunieron los integrantes del Secretariado Técnico Local del Estado de Nuevo León, en la Comisión de Transparencia y Acceso a la Información del Estado de Nuevo León, ubicada en la avenida Constitución #1465-1 poniente, colonia Centro, con el objeto de celebrar la tercera sesión ordinaria del tercer año de actividades de este Secretariado.</w:t>
      </w:r>
    </w:p>
    <w:p w14:paraId="270868C2" w14:textId="77777777" w:rsidR="00BF178B" w:rsidRDefault="00BF178B">
      <w:pPr>
        <w:jc w:val="both"/>
        <w:rPr>
          <w:rFonts w:ascii="Tahoma" w:eastAsia="Tahoma" w:hAnsi="Tahoma" w:cs="Tahoma"/>
          <w:color w:val="0070C0"/>
          <w:highlight w:val="yellow"/>
        </w:rPr>
      </w:pPr>
    </w:p>
    <w:p w14:paraId="08A79633" w14:textId="6EE0C036" w:rsidR="00BF178B" w:rsidRDefault="00F04503">
      <w:pPr>
        <w:jc w:val="both"/>
        <w:rPr>
          <w:rFonts w:ascii="Tahoma" w:eastAsia="Tahoma" w:hAnsi="Tahoma" w:cs="Tahoma"/>
        </w:rPr>
      </w:pPr>
      <w:bookmarkStart w:id="0" w:name="_gjdgxs" w:colFirst="0" w:colLast="0"/>
      <w:bookmarkEnd w:id="0"/>
      <w:r>
        <w:rPr>
          <w:rFonts w:ascii="Tahoma" w:eastAsia="Tahoma" w:hAnsi="Tahoma" w:cs="Tahoma"/>
        </w:rPr>
        <w:t xml:space="preserve">Para iniciar, </w:t>
      </w:r>
      <w:r w:rsidR="00D91678">
        <w:rPr>
          <w:rFonts w:ascii="Tahoma" w:eastAsia="Tahoma" w:hAnsi="Tahoma" w:cs="Tahoma"/>
        </w:rPr>
        <w:t xml:space="preserve">el licenciado Francisco </w:t>
      </w:r>
      <w:r w:rsidR="009E5E60">
        <w:rPr>
          <w:rFonts w:ascii="Tahoma" w:eastAsia="Tahoma" w:hAnsi="Tahoma" w:cs="Tahoma"/>
        </w:rPr>
        <w:t xml:space="preserve">R. </w:t>
      </w:r>
      <w:r w:rsidR="00D91678">
        <w:rPr>
          <w:rFonts w:ascii="Tahoma" w:eastAsia="Tahoma" w:hAnsi="Tahoma" w:cs="Tahoma"/>
        </w:rPr>
        <w:t>Guajardo Martínez</w:t>
      </w:r>
      <w:r>
        <w:rPr>
          <w:rFonts w:ascii="Tahoma" w:eastAsia="Tahoma" w:hAnsi="Tahoma" w:cs="Tahoma"/>
        </w:rPr>
        <w:t xml:space="preserve"> procedió con la instalación de la sesión, por lo que se verificó la asistencia de los integrantes del Secretariado, quienes fueron convocados oportunamente en términos de los artículos 10 fracción II, 19 y 43 de los Lineamientos de </w:t>
      </w:r>
      <w:r w:rsidR="009E5E60">
        <w:rPr>
          <w:rFonts w:ascii="Tahoma" w:eastAsia="Tahoma" w:hAnsi="Tahoma" w:cs="Tahoma"/>
        </w:rPr>
        <w:t>Go</w:t>
      </w:r>
      <w:r>
        <w:rPr>
          <w:rFonts w:ascii="Tahoma" w:eastAsia="Tahoma" w:hAnsi="Tahoma" w:cs="Tahoma"/>
        </w:rPr>
        <w:t xml:space="preserve">bernanza del Secretariado Técnico Local del Estado de Nuevo León para el despliegue del Ejercicio de Gobierno Abierto. </w:t>
      </w:r>
    </w:p>
    <w:p w14:paraId="2039CD17" w14:textId="77777777" w:rsidR="00BF178B" w:rsidRDefault="00BF178B">
      <w:pPr>
        <w:jc w:val="both"/>
        <w:rPr>
          <w:rFonts w:ascii="Tahoma" w:eastAsia="Tahoma" w:hAnsi="Tahoma" w:cs="Tahoma"/>
          <w:color w:val="0070C0"/>
          <w:highlight w:val="yellow"/>
        </w:rPr>
      </w:pPr>
    </w:p>
    <w:p w14:paraId="647DA56C" w14:textId="77777777" w:rsidR="00BF178B" w:rsidRDefault="00F04503">
      <w:pPr>
        <w:jc w:val="both"/>
        <w:rPr>
          <w:rFonts w:ascii="Tahoma" w:eastAsia="Tahoma" w:hAnsi="Tahoma" w:cs="Tahoma"/>
        </w:rPr>
      </w:pPr>
      <w:r>
        <w:rPr>
          <w:rFonts w:ascii="Tahoma" w:eastAsia="Tahoma" w:hAnsi="Tahoma" w:cs="Tahoma"/>
        </w:rPr>
        <w:t xml:space="preserve">Al efecto, se contó con la presencia de los siguientes integrantes / suplentes del Secretariado Técnico Local:  </w:t>
      </w:r>
    </w:p>
    <w:p w14:paraId="434017AC" w14:textId="77777777" w:rsidR="00BF178B" w:rsidRDefault="00BF178B">
      <w:pPr>
        <w:jc w:val="both"/>
        <w:rPr>
          <w:rFonts w:ascii="Tahoma" w:eastAsia="Tahoma" w:hAnsi="Tahoma" w:cs="Tahoma"/>
        </w:rPr>
      </w:pPr>
    </w:p>
    <w:p w14:paraId="619BDEDE" w14:textId="4EB62520" w:rsidR="00D91678" w:rsidRPr="00D91678" w:rsidRDefault="00D91678" w:rsidP="00D91678">
      <w:pPr>
        <w:pStyle w:val="Prrafodelista"/>
        <w:numPr>
          <w:ilvl w:val="0"/>
          <w:numId w:val="1"/>
        </w:numPr>
        <w:rPr>
          <w:rFonts w:ascii="Tahoma" w:eastAsia="Tahoma" w:hAnsi="Tahoma" w:cs="Tahoma"/>
          <w:color w:val="000000"/>
        </w:rPr>
      </w:pPr>
      <w:r w:rsidRPr="00D91678">
        <w:rPr>
          <w:rFonts w:ascii="Tahoma" w:eastAsia="Tahoma" w:hAnsi="Tahoma" w:cs="Tahoma"/>
          <w:color w:val="000000"/>
        </w:rPr>
        <w:t xml:space="preserve">Lic. Ernesto Ibarra Torres, </w:t>
      </w:r>
      <w:r w:rsidR="009E5E60">
        <w:rPr>
          <w:rFonts w:ascii="Tahoma" w:eastAsia="Tahoma" w:hAnsi="Tahoma" w:cs="Tahoma"/>
          <w:color w:val="000000"/>
        </w:rPr>
        <w:t>re</w:t>
      </w:r>
      <w:r>
        <w:rPr>
          <w:rFonts w:ascii="Tahoma" w:eastAsia="Tahoma" w:hAnsi="Tahoma" w:cs="Tahoma"/>
          <w:color w:val="000000"/>
        </w:rPr>
        <w:t xml:space="preserve">presentante del </w:t>
      </w:r>
      <w:r w:rsidR="009E5E60">
        <w:rPr>
          <w:rFonts w:ascii="Tahoma" w:eastAsia="Tahoma" w:hAnsi="Tahoma" w:cs="Tahoma"/>
          <w:color w:val="000000"/>
        </w:rPr>
        <w:t>Poder Ejecutivo del Estado</w:t>
      </w:r>
      <w:r w:rsidRPr="00D91678">
        <w:rPr>
          <w:rFonts w:ascii="Tahoma" w:eastAsia="Tahoma" w:hAnsi="Tahoma" w:cs="Tahoma"/>
          <w:color w:val="000000"/>
        </w:rPr>
        <w:t>.</w:t>
      </w:r>
    </w:p>
    <w:p w14:paraId="0CD8E97E" w14:textId="08321586" w:rsidR="00BF178B" w:rsidRDefault="00F04503">
      <w:pPr>
        <w:widowControl w:val="0"/>
        <w:numPr>
          <w:ilvl w:val="0"/>
          <w:numId w:val="1"/>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Lic. Brenda Lizeth González Lara, </w:t>
      </w:r>
      <w:r w:rsidR="009E5E60">
        <w:rPr>
          <w:rFonts w:ascii="Tahoma" w:eastAsia="Tahoma" w:hAnsi="Tahoma" w:cs="Tahoma"/>
          <w:color w:val="000000"/>
        </w:rPr>
        <w:t>re</w:t>
      </w:r>
      <w:r w:rsidR="00D91678">
        <w:rPr>
          <w:rFonts w:ascii="Tahoma" w:eastAsia="Tahoma" w:hAnsi="Tahoma" w:cs="Tahoma"/>
          <w:color w:val="000000"/>
        </w:rPr>
        <w:t>presentante</w:t>
      </w:r>
      <w:r w:rsidR="009E5E60">
        <w:rPr>
          <w:rFonts w:ascii="Tahoma" w:eastAsia="Tahoma" w:hAnsi="Tahoma" w:cs="Tahoma"/>
          <w:color w:val="000000"/>
        </w:rPr>
        <w:t xml:space="preserve"> suplente</w:t>
      </w:r>
      <w:r w:rsidR="00D91678">
        <w:rPr>
          <w:rFonts w:ascii="Tahoma" w:eastAsia="Tahoma" w:hAnsi="Tahoma" w:cs="Tahoma"/>
          <w:color w:val="000000"/>
        </w:rPr>
        <w:t xml:space="preserve"> del Poder Judicial del Estado</w:t>
      </w:r>
      <w:r>
        <w:rPr>
          <w:rFonts w:ascii="Tahoma" w:eastAsia="Tahoma" w:hAnsi="Tahoma" w:cs="Tahoma"/>
          <w:color w:val="000000"/>
        </w:rPr>
        <w:t>.</w:t>
      </w:r>
    </w:p>
    <w:p w14:paraId="348A35D9" w14:textId="61875DCF" w:rsidR="00D91678" w:rsidRDefault="00D91678" w:rsidP="00D91678">
      <w:pPr>
        <w:widowControl w:val="0"/>
        <w:numPr>
          <w:ilvl w:val="0"/>
          <w:numId w:val="1"/>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Lic. Rebeca Clouthier Carrillo, </w:t>
      </w:r>
      <w:r w:rsidR="009E5E60">
        <w:rPr>
          <w:rFonts w:ascii="Tahoma" w:eastAsia="Tahoma" w:hAnsi="Tahoma" w:cs="Tahoma"/>
          <w:color w:val="000000"/>
        </w:rPr>
        <w:t>re</w:t>
      </w:r>
      <w:r>
        <w:rPr>
          <w:rFonts w:ascii="Tahoma" w:eastAsia="Tahoma" w:hAnsi="Tahoma" w:cs="Tahoma"/>
          <w:color w:val="000000"/>
        </w:rPr>
        <w:t>presentante</w:t>
      </w:r>
      <w:r w:rsidR="009E5E60">
        <w:rPr>
          <w:rFonts w:ascii="Tahoma" w:eastAsia="Tahoma" w:hAnsi="Tahoma" w:cs="Tahoma"/>
          <w:color w:val="000000"/>
        </w:rPr>
        <w:t xml:space="preserve"> suplente</w:t>
      </w:r>
      <w:r>
        <w:rPr>
          <w:rFonts w:ascii="Tahoma" w:eastAsia="Tahoma" w:hAnsi="Tahoma" w:cs="Tahoma"/>
          <w:color w:val="000000"/>
        </w:rPr>
        <w:t xml:space="preserve"> de REDESQUINTOPODER IDEA, A.C.</w:t>
      </w:r>
    </w:p>
    <w:p w14:paraId="0AA4E1E2" w14:textId="3706D66E" w:rsidR="00D91678" w:rsidRDefault="00D91678" w:rsidP="00D91678">
      <w:pPr>
        <w:widowControl w:val="0"/>
        <w:numPr>
          <w:ilvl w:val="0"/>
          <w:numId w:val="1"/>
        </w:numPr>
        <w:pBdr>
          <w:top w:val="nil"/>
          <w:left w:val="nil"/>
          <w:bottom w:val="nil"/>
          <w:right w:val="nil"/>
          <w:between w:val="nil"/>
        </w:pBdr>
        <w:jc w:val="both"/>
        <w:rPr>
          <w:rFonts w:ascii="Tahoma" w:eastAsia="Tahoma" w:hAnsi="Tahoma" w:cs="Tahoma"/>
        </w:rPr>
      </w:pPr>
      <w:r>
        <w:rPr>
          <w:rFonts w:ascii="Tahoma" w:eastAsia="Tahoma" w:hAnsi="Tahoma" w:cs="Tahoma"/>
          <w:color w:val="000000"/>
        </w:rPr>
        <w:t xml:space="preserve">Lic. Nissi Valdovinos Gonzalez, </w:t>
      </w:r>
      <w:r w:rsidR="009E5E60">
        <w:rPr>
          <w:rFonts w:ascii="Tahoma" w:eastAsia="Tahoma" w:hAnsi="Tahoma" w:cs="Tahoma"/>
          <w:color w:val="000000"/>
        </w:rPr>
        <w:t>re</w:t>
      </w:r>
      <w:r>
        <w:rPr>
          <w:rFonts w:ascii="Tahoma" w:eastAsia="Tahoma" w:hAnsi="Tahoma" w:cs="Tahoma"/>
          <w:color w:val="000000"/>
        </w:rPr>
        <w:t>presentante</w:t>
      </w:r>
      <w:r w:rsidR="009E5E60">
        <w:rPr>
          <w:rFonts w:ascii="Tahoma" w:eastAsia="Tahoma" w:hAnsi="Tahoma" w:cs="Tahoma"/>
          <w:color w:val="000000"/>
        </w:rPr>
        <w:t xml:space="preserve"> suplente</w:t>
      </w:r>
      <w:r>
        <w:rPr>
          <w:rFonts w:ascii="Tahoma" w:eastAsia="Tahoma" w:hAnsi="Tahoma" w:cs="Tahoma"/>
          <w:color w:val="000000"/>
        </w:rPr>
        <w:t xml:space="preserve"> de Cómo Vamos Nuevo León.</w:t>
      </w:r>
    </w:p>
    <w:p w14:paraId="1F6BCB01" w14:textId="3F2ED02B" w:rsidR="00BF178B" w:rsidRDefault="00D91678" w:rsidP="00D91678">
      <w:pPr>
        <w:widowControl w:val="0"/>
        <w:numPr>
          <w:ilvl w:val="0"/>
          <w:numId w:val="1"/>
        </w:numPr>
        <w:jc w:val="both"/>
        <w:rPr>
          <w:rFonts w:ascii="Tahoma" w:eastAsia="Tahoma" w:hAnsi="Tahoma" w:cs="Tahoma"/>
        </w:rPr>
      </w:pPr>
      <w:r w:rsidRPr="00147103">
        <w:rPr>
          <w:rFonts w:ascii="Tahoma" w:eastAsia="Tahoma" w:hAnsi="Tahoma" w:cs="Tahoma"/>
        </w:rPr>
        <w:t>Lic. Francisco R. Guajardo Martínez, Comisionado Vocal de la COTAI y Facilitador del Secretariado Técnico Local del Ejercicio de Gobierno Abierto.</w:t>
      </w:r>
    </w:p>
    <w:p w14:paraId="5E3B1A36" w14:textId="40220519" w:rsidR="00AB5418" w:rsidRDefault="00AB5418" w:rsidP="00AB5418">
      <w:pPr>
        <w:widowControl w:val="0"/>
        <w:numPr>
          <w:ilvl w:val="0"/>
          <w:numId w:val="1"/>
        </w:numPr>
        <w:jc w:val="both"/>
        <w:rPr>
          <w:rFonts w:ascii="Tahoma" w:eastAsia="Tahoma" w:hAnsi="Tahoma" w:cs="Tahoma"/>
        </w:rPr>
      </w:pPr>
      <w:r>
        <w:rPr>
          <w:rFonts w:ascii="Tahoma" w:eastAsia="Tahoma" w:hAnsi="Tahoma" w:cs="Tahoma"/>
        </w:rPr>
        <w:t>Lic. Félix Fernando Ramírez Bustillos, representante</w:t>
      </w:r>
      <w:r w:rsidR="009E5E60">
        <w:rPr>
          <w:rFonts w:ascii="Tahoma" w:eastAsia="Tahoma" w:hAnsi="Tahoma" w:cs="Tahoma"/>
        </w:rPr>
        <w:t xml:space="preserve"> suplente</w:t>
      </w:r>
      <w:r>
        <w:rPr>
          <w:rFonts w:ascii="Tahoma" w:eastAsia="Tahoma" w:hAnsi="Tahoma" w:cs="Tahoma"/>
        </w:rPr>
        <w:t xml:space="preserve"> del H. Congreso del Estado de Nuevo León.</w:t>
      </w:r>
    </w:p>
    <w:p w14:paraId="7A7FE4C3" w14:textId="66310B5E" w:rsidR="00AE5A0C" w:rsidRPr="00AE5A0C" w:rsidRDefault="00AE5A0C" w:rsidP="00AE5A0C">
      <w:pPr>
        <w:widowControl w:val="0"/>
        <w:numPr>
          <w:ilvl w:val="0"/>
          <w:numId w:val="1"/>
        </w:numPr>
        <w:jc w:val="both"/>
        <w:rPr>
          <w:rFonts w:ascii="Tahoma" w:eastAsia="Tahoma" w:hAnsi="Tahoma" w:cs="Tahoma"/>
        </w:rPr>
      </w:pPr>
      <w:r>
        <w:rPr>
          <w:rFonts w:ascii="Tahoma" w:eastAsia="Tahoma" w:hAnsi="Tahoma" w:cs="Tahoma"/>
        </w:rPr>
        <w:t xml:space="preserve">Lic. Verónica Alejandra Garza Martínez, </w:t>
      </w:r>
      <w:r w:rsidR="009E5E60">
        <w:rPr>
          <w:rFonts w:ascii="Tahoma" w:eastAsia="Tahoma" w:hAnsi="Tahoma" w:cs="Tahoma"/>
        </w:rPr>
        <w:t>re</w:t>
      </w:r>
      <w:r>
        <w:rPr>
          <w:rFonts w:ascii="Tahoma" w:eastAsia="Tahoma" w:hAnsi="Tahoma" w:cs="Tahoma"/>
        </w:rPr>
        <w:t>presentante</w:t>
      </w:r>
      <w:r w:rsidR="009E5E60">
        <w:rPr>
          <w:rFonts w:ascii="Tahoma" w:eastAsia="Tahoma" w:hAnsi="Tahoma" w:cs="Tahoma"/>
        </w:rPr>
        <w:t xml:space="preserve"> suplente</w:t>
      </w:r>
      <w:r>
        <w:rPr>
          <w:rFonts w:ascii="Tahoma" w:eastAsia="Tahoma" w:hAnsi="Tahoma" w:cs="Tahoma"/>
        </w:rPr>
        <w:t xml:space="preserve"> de Despierta, Cuestiona y Actúa A.C.</w:t>
      </w:r>
    </w:p>
    <w:p w14:paraId="592DE2D0" w14:textId="77777777" w:rsidR="00D91678" w:rsidRPr="00D91678" w:rsidRDefault="00D91678" w:rsidP="00D91678">
      <w:pPr>
        <w:widowControl w:val="0"/>
        <w:jc w:val="both"/>
        <w:rPr>
          <w:rFonts w:ascii="Tahoma" w:eastAsia="Tahoma" w:hAnsi="Tahoma" w:cs="Tahoma"/>
        </w:rPr>
      </w:pPr>
    </w:p>
    <w:p w14:paraId="0557AECC" w14:textId="77777777" w:rsidR="00BF178B" w:rsidRDefault="00F04503">
      <w:pPr>
        <w:tabs>
          <w:tab w:val="left" w:pos="560"/>
        </w:tabs>
        <w:jc w:val="both"/>
        <w:rPr>
          <w:rFonts w:ascii="Tahoma" w:eastAsia="Tahoma" w:hAnsi="Tahoma" w:cs="Tahoma"/>
        </w:rPr>
      </w:pPr>
      <w:r>
        <w:rPr>
          <w:rFonts w:ascii="Tahoma" w:eastAsia="Tahoma" w:hAnsi="Tahoma" w:cs="Tahoma"/>
        </w:rPr>
        <w:t xml:space="preserve">A continuación, se sometió a la consideración del Secretariado el orden del día a tratar, siendo el siguiente: </w:t>
      </w:r>
    </w:p>
    <w:p w14:paraId="0FD97BE3" w14:textId="77777777" w:rsidR="00BF178B" w:rsidRDefault="00BF178B">
      <w:pPr>
        <w:tabs>
          <w:tab w:val="left" w:pos="560"/>
        </w:tabs>
        <w:jc w:val="both"/>
        <w:rPr>
          <w:rFonts w:ascii="Tahoma" w:eastAsia="Tahoma" w:hAnsi="Tahoma" w:cs="Tahoma"/>
        </w:rPr>
      </w:pPr>
    </w:p>
    <w:p w14:paraId="25727AA6" w14:textId="77777777" w:rsidR="00BF178B" w:rsidRDefault="00BF178B">
      <w:pPr>
        <w:ind w:right="51"/>
        <w:jc w:val="center"/>
        <w:rPr>
          <w:rFonts w:ascii="Tahoma" w:eastAsia="Tahoma" w:hAnsi="Tahoma" w:cs="Tahoma"/>
          <w:b/>
        </w:rPr>
      </w:pPr>
    </w:p>
    <w:p w14:paraId="33D7FB36" w14:textId="77777777" w:rsidR="00BF178B" w:rsidRDefault="00F04503">
      <w:pPr>
        <w:jc w:val="center"/>
        <w:rPr>
          <w:rFonts w:ascii="Tahoma" w:eastAsia="Tahoma" w:hAnsi="Tahoma" w:cs="Tahoma"/>
          <w:b/>
          <w:sz w:val="40"/>
          <w:szCs w:val="40"/>
        </w:rPr>
      </w:pPr>
      <w:r>
        <w:rPr>
          <w:rFonts w:ascii="Tahoma" w:eastAsia="Tahoma" w:hAnsi="Tahoma" w:cs="Tahoma"/>
          <w:b/>
          <w:sz w:val="40"/>
          <w:szCs w:val="40"/>
        </w:rPr>
        <w:t>ORDEN DEL DÍA</w:t>
      </w:r>
    </w:p>
    <w:p w14:paraId="7FCD1656" w14:textId="77777777" w:rsidR="00BF178B" w:rsidRDefault="00BF178B">
      <w:pPr>
        <w:jc w:val="both"/>
        <w:rPr>
          <w:rFonts w:ascii="Tahoma" w:eastAsia="Tahoma" w:hAnsi="Tahoma" w:cs="Tahoma"/>
        </w:rPr>
      </w:pPr>
    </w:p>
    <w:p w14:paraId="79DEEBA2" w14:textId="623D442A" w:rsidR="00BF178B" w:rsidRDefault="00F04503">
      <w:pPr>
        <w:widowControl w:val="0"/>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Pase de lista de asistencia y verificación del quórum</w:t>
      </w:r>
      <w:r w:rsidR="00D91678">
        <w:rPr>
          <w:rFonts w:ascii="Tahoma" w:eastAsia="Tahoma" w:hAnsi="Tahoma" w:cs="Tahoma"/>
          <w:color w:val="000000"/>
        </w:rPr>
        <w:t xml:space="preserve"> legal</w:t>
      </w:r>
      <w:r>
        <w:rPr>
          <w:rFonts w:ascii="Tahoma" w:eastAsia="Tahoma" w:hAnsi="Tahoma" w:cs="Tahoma"/>
          <w:color w:val="000000"/>
        </w:rPr>
        <w:t>;</w:t>
      </w:r>
    </w:p>
    <w:p w14:paraId="78029292" w14:textId="77777777" w:rsidR="00BF178B" w:rsidRDefault="00BF178B">
      <w:pPr>
        <w:rPr>
          <w:rFonts w:ascii="Tahoma" w:eastAsia="Tahoma" w:hAnsi="Tahoma" w:cs="Tahoma"/>
        </w:rPr>
      </w:pPr>
    </w:p>
    <w:p w14:paraId="15BDDA76" w14:textId="77777777" w:rsidR="00BF178B" w:rsidRDefault="00F04503">
      <w:pPr>
        <w:widowControl w:val="0"/>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Declaración de instalación de la sesión;</w:t>
      </w:r>
    </w:p>
    <w:p w14:paraId="2F72983E" w14:textId="77777777" w:rsidR="00BF178B" w:rsidRDefault="00BF178B">
      <w:pPr>
        <w:rPr>
          <w:rFonts w:ascii="Tahoma" w:eastAsia="Tahoma" w:hAnsi="Tahoma" w:cs="Tahoma"/>
        </w:rPr>
      </w:pPr>
    </w:p>
    <w:p w14:paraId="5A473EEA" w14:textId="77777777" w:rsidR="00BF178B" w:rsidRDefault="00F04503">
      <w:pPr>
        <w:widowControl w:val="0"/>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Lectura y aprobación del orden del día;</w:t>
      </w:r>
    </w:p>
    <w:p w14:paraId="7A458047" w14:textId="77777777" w:rsidR="00BF178B" w:rsidRDefault="00BF178B">
      <w:pPr>
        <w:widowControl w:val="0"/>
        <w:pBdr>
          <w:top w:val="nil"/>
          <w:left w:val="nil"/>
          <w:bottom w:val="nil"/>
          <w:right w:val="nil"/>
          <w:between w:val="nil"/>
        </w:pBdr>
        <w:ind w:left="708"/>
        <w:rPr>
          <w:rFonts w:ascii="Tahoma" w:eastAsia="Tahoma" w:hAnsi="Tahoma" w:cs="Tahoma"/>
          <w:color w:val="000000"/>
        </w:rPr>
      </w:pPr>
    </w:p>
    <w:p w14:paraId="4FF5819C" w14:textId="77777777" w:rsidR="00BF178B" w:rsidRDefault="00F04503">
      <w:pPr>
        <w:widowControl w:val="0"/>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Asuntos específicos a tratar:</w:t>
      </w:r>
    </w:p>
    <w:p w14:paraId="187A0CE0" w14:textId="77777777" w:rsidR="00BF178B" w:rsidRDefault="00BF178B">
      <w:pPr>
        <w:widowControl w:val="0"/>
        <w:pBdr>
          <w:top w:val="nil"/>
          <w:left w:val="nil"/>
          <w:bottom w:val="nil"/>
          <w:right w:val="nil"/>
          <w:between w:val="nil"/>
        </w:pBdr>
        <w:ind w:left="708"/>
        <w:rPr>
          <w:rFonts w:ascii="Tahoma" w:eastAsia="Tahoma" w:hAnsi="Tahoma" w:cs="Tahoma"/>
          <w:color w:val="000000"/>
        </w:rPr>
      </w:pPr>
    </w:p>
    <w:p w14:paraId="1D4CA0A1" w14:textId="5A8EC581" w:rsidR="00BF178B" w:rsidRDefault="00D91678">
      <w:pPr>
        <w:widowControl w:val="0"/>
        <w:numPr>
          <w:ilvl w:val="1"/>
          <w:numId w:val="2"/>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Presentación y bienvenida de la Dra. Xóchilt Arango Morales, facilitadora del Secretariado Técnico Local del Ejercicio de Gobierno Abierto.</w:t>
      </w:r>
    </w:p>
    <w:p w14:paraId="1FBAFD42" w14:textId="35A0700D" w:rsidR="00BF178B" w:rsidRDefault="00D91678">
      <w:pPr>
        <w:widowControl w:val="0"/>
        <w:numPr>
          <w:ilvl w:val="1"/>
          <w:numId w:val="2"/>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Presentación y revisión de aspectos logísticos del evento para la publicación </w:t>
      </w:r>
      <w:r w:rsidR="002D08F4">
        <w:rPr>
          <w:rFonts w:ascii="Tahoma" w:eastAsia="Tahoma" w:hAnsi="Tahoma" w:cs="Tahoma"/>
          <w:color w:val="000000"/>
        </w:rPr>
        <w:t>del Plan de Acción Local del Ejercicio de Gobierno Abierto.</w:t>
      </w:r>
    </w:p>
    <w:p w14:paraId="63928C5D" w14:textId="77777777" w:rsidR="00BF178B" w:rsidRDefault="00BF178B">
      <w:pPr>
        <w:tabs>
          <w:tab w:val="left" w:pos="3513"/>
          <w:tab w:val="left" w:pos="5954"/>
        </w:tabs>
        <w:rPr>
          <w:rFonts w:ascii="Tahoma" w:eastAsia="Tahoma" w:hAnsi="Tahoma" w:cs="Tahoma"/>
        </w:rPr>
      </w:pPr>
    </w:p>
    <w:p w14:paraId="081FBF41" w14:textId="2E277029" w:rsidR="00BF178B" w:rsidRDefault="00F04503">
      <w:pPr>
        <w:widowControl w:val="0"/>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Asuntos </w:t>
      </w:r>
      <w:r w:rsidR="009E5E60">
        <w:rPr>
          <w:rFonts w:ascii="Tahoma" w:eastAsia="Tahoma" w:hAnsi="Tahoma" w:cs="Tahoma"/>
          <w:color w:val="000000"/>
        </w:rPr>
        <w:t>ge</w:t>
      </w:r>
      <w:r>
        <w:rPr>
          <w:rFonts w:ascii="Tahoma" w:eastAsia="Tahoma" w:hAnsi="Tahoma" w:cs="Tahoma"/>
          <w:color w:val="000000"/>
        </w:rPr>
        <w:t>nerales;</w:t>
      </w:r>
    </w:p>
    <w:p w14:paraId="44F8D091" w14:textId="77777777" w:rsidR="00BF178B" w:rsidRDefault="00BF178B">
      <w:pPr>
        <w:widowControl w:val="0"/>
        <w:pBdr>
          <w:top w:val="nil"/>
          <w:left w:val="nil"/>
          <w:bottom w:val="nil"/>
          <w:right w:val="nil"/>
          <w:between w:val="nil"/>
        </w:pBdr>
        <w:ind w:left="720"/>
        <w:rPr>
          <w:rFonts w:ascii="Tahoma" w:eastAsia="Tahoma" w:hAnsi="Tahoma" w:cs="Tahoma"/>
          <w:color w:val="000000"/>
        </w:rPr>
      </w:pPr>
    </w:p>
    <w:p w14:paraId="18662E1C" w14:textId="77777777" w:rsidR="00BF178B" w:rsidRDefault="00F04503">
      <w:pPr>
        <w:widowControl w:val="0"/>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Fecha, hora y sede de la próxima sesión; y </w:t>
      </w:r>
    </w:p>
    <w:p w14:paraId="23039D13" w14:textId="77777777" w:rsidR="00BF178B" w:rsidRDefault="00BF178B">
      <w:pPr>
        <w:widowControl w:val="0"/>
        <w:pBdr>
          <w:top w:val="nil"/>
          <w:left w:val="nil"/>
          <w:bottom w:val="nil"/>
          <w:right w:val="nil"/>
          <w:between w:val="nil"/>
        </w:pBdr>
        <w:ind w:left="720"/>
        <w:rPr>
          <w:rFonts w:ascii="Tahoma" w:eastAsia="Tahoma" w:hAnsi="Tahoma" w:cs="Tahoma"/>
          <w:color w:val="000000"/>
        </w:rPr>
      </w:pPr>
    </w:p>
    <w:p w14:paraId="5CAD9E85" w14:textId="77777777" w:rsidR="00BF178B" w:rsidRDefault="00F04503">
      <w:pPr>
        <w:widowControl w:val="0"/>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Clausura de la sesión.  </w:t>
      </w:r>
    </w:p>
    <w:p w14:paraId="0BA72C23" w14:textId="77777777" w:rsidR="00BF178B" w:rsidRDefault="00BF178B">
      <w:pPr>
        <w:widowControl w:val="0"/>
        <w:pBdr>
          <w:top w:val="nil"/>
          <w:left w:val="nil"/>
          <w:bottom w:val="nil"/>
          <w:right w:val="nil"/>
          <w:between w:val="nil"/>
        </w:pBdr>
        <w:ind w:left="708"/>
        <w:rPr>
          <w:rFonts w:ascii="Tahoma" w:eastAsia="Tahoma" w:hAnsi="Tahoma" w:cs="Tahoma"/>
          <w:color w:val="000000"/>
        </w:rPr>
      </w:pPr>
    </w:p>
    <w:p w14:paraId="2754E9B2" w14:textId="77777777" w:rsidR="00BF178B" w:rsidRDefault="00BF178B">
      <w:pPr>
        <w:widowControl w:val="0"/>
        <w:pBdr>
          <w:top w:val="nil"/>
          <w:left w:val="nil"/>
          <w:bottom w:val="nil"/>
          <w:right w:val="nil"/>
          <w:between w:val="nil"/>
        </w:pBdr>
        <w:ind w:left="720"/>
        <w:jc w:val="both"/>
        <w:rPr>
          <w:rFonts w:ascii="Tahoma" w:eastAsia="Tahoma" w:hAnsi="Tahoma" w:cs="Tahoma"/>
          <w:color w:val="000000"/>
        </w:rPr>
      </w:pPr>
    </w:p>
    <w:p w14:paraId="52561C87" w14:textId="4755A887" w:rsidR="002D08F4" w:rsidRDefault="002D08F4" w:rsidP="002D08F4">
      <w:pPr>
        <w:jc w:val="both"/>
        <w:rPr>
          <w:rFonts w:ascii="Tahoma" w:eastAsia="Tahoma" w:hAnsi="Tahoma" w:cs="Tahoma"/>
        </w:rPr>
      </w:pPr>
      <w:r>
        <w:rPr>
          <w:rFonts w:ascii="Tahoma" w:eastAsia="Tahoma" w:hAnsi="Tahoma" w:cs="Tahoma"/>
        </w:rPr>
        <w:t>Posteriormente, el licenciado</w:t>
      </w:r>
      <w:r w:rsidRPr="00AE1A7A">
        <w:rPr>
          <w:rFonts w:ascii="Tahoma" w:eastAsia="Tahoma" w:hAnsi="Tahoma" w:cs="Tahoma"/>
        </w:rPr>
        <w:t xml:space="preserve"> Francisco R. Guajardo Martínez</w:t>
      </w:r>
      <w:r>
        <w:rPr>
          <w:rFonts w:ascii="Tahoma" w:eastAsia="Tahoma" w:hAnsi="Tahoma" w:cs="Tahoma"/>
        </w:rPr>
        <w:t xml:space="preserve">, preguntó a las y los asistentes si deseaban realizar alguna manifestación respecto al orden del día. Al no haber manifestaciones para ser incluidas dentro del orden del día, el licenciado Guajardo Martínez, sometió a votación de las y los integrantes del Secretariado, la aprobación del orden del día de la tercera sesión ordinaria, mismo que fue aprobado por unanimidad de votos. </w:t>
      </w:r>
    </w:p>
    <w:p w14:paraId="3E6BECE8" w14:textId="77777777" w:rsidR="00BF178B" w:rsidRDefault="00BF178B">
      <w:pPr>
        <w:jc w:val="both"/>
        <w:rPr>
          <w:rFonts w:ascii="Tahoma" w:eastAsia="Tahoma" w:hAnsi="Tahoma" w:cs="Tahoma"/>
        </w:rPr>
      </w:pPr>
    </w:p>
    <w:p w14:paraId="732BCBCF" w14:textId="77777777" w:rsidR="002D08F4" w:rsidRDefault="002D08F4">
      <w:pPr>
        <w:jc w:val="both"/>
        <w:rPr>
          <w:rFonts w:ascii="Tahoma" w:eastAsia="Tahoma" w:hAnsi="Tahoma" w:cs="Tahoma"/>
        </w:rPr>
      </w:pPr>
      <w:r w:rsidRPr="002D08F4">
        <w:rPr>
          <w:rFonts w:ascii="Tahoma" w:eastAsia="Tahoma" w:hAnsi="Tahoma" w:cs="Tahoma"/>
        </w:rPr>
        <w:t xml:space="preserve">Dando atención al cuarto punto del orden del día referente a los asuntos específicos a tratar en su apartado “a”, el licenciado Francisco R. Guajardo Martínez, sometió a consideración de las y los integrantes la </w:t>
      </w:r>
      <w:r>
        <w:rPr>
          <w:rFonts w:ascii="Tahoma" w:eastAsia="Tahoma" w:hAnsi="Tahoma" w:cs="Tahoma"/>
        </w:rPr>
        <w:t>p</w:t>
      </w:r>
      <w:r w:rsidRPr="002D08F4">
        <w:rPr>
          <w:rFonts w:ascii="Tahoma" w:eastAsia="Tahoma" w:hAnsi="Tahoma" w:cs="Tahoma"/>
        </w:rPr>
        <w:t>resentación y bienvenida de la Dra. Xóchilt Arango Morales, facilitadora del Secretariado Técnico Local del Ejercicio de Gobierno Abiert</w:t>
      </w:r>
      <w:r>
        <w:rPr>
          <w:rFonts w:ascii="Tahoma" w:eastAsia="Tahoma" w:hAnsi="Tahoma" w:cs="Tahoma"/>
        </w:rPr>
        <w:t>o.</w:t>
      </w:r>
    </w:p>
    <w:p w14:paraId="37EEAE33" w14:textId="77777777" w:rsidR="002D08F4" w:rsidRDefault="002D08F4">
      <w:pPr>
        <w:jc w:val="both"/>
        <w:rPr>
          <w:rFonts w:ascii="Tahoma" w:eastAsia="Tahoma" w:hAnsi="Tahoma" w:cs="Tahoma"/>
        </w:rPr>
      </w:pPr>
    </w:p>
    <w:p w14:paraId="5170E16F" w14:textId="7AF8A26E" w:rsidR="00BF178B" w:rsidRDefault="002D08F4">
      <w:pPr>
        <w:jc w:val="both"/>
        <w:rPr>
          <w:rFonts w:ascii="Tahoma" w:eastAsia="Tahoma" w:hAnsi="Tahoma" w:cs="Tahoma"/>
        </w:rPr>
      </w:pPr>
      <w:r>
        <w:rPr>
          <w:rFonts w:ascii="Tahoma" w:eastAsia="Tahoma" w:hAnsi="Tahoma" w:cs="Tahoma"/>
        </w:rPr>
        <w:t>Al respecto de este tema, el licenciado Joel García Calderón informó que la Dra. Xóchitl Arango no pudo acudir a la presente sesión y envió a sus más sinceras disculpas. Además, agregó que ella aceptó el encargo de manera oficial mediante un oficio.</w:t>
      </w:r>
    </w:p>
    <w:p w14:paraId="2F7C41C9" w14:textId="4CF47E2E" w:rsidR="002D08F4" w:rsidRDefault="002D08F4">
      <w:pPr>
        <w:jc w:val="both"/>
        <w:rPr>
          <w:rFonts w:ascii="Tahoma" w:eastAsia="Tahoma" w:hAnsi="Tahoma" w:cs="Tahoma"/>
        </w:rPr>
      </w:pPr>
    </w:p>
    <w:p w14:paraId="5A999376" w14:textId="259F1B20" w:rsidR="002D08F4" w:rsidRDefault="002D08F4">
      <w:pPr>
        <w:jc w:val="both"/>
        <w:rPr>
          <w:rFonts w:ascii="Tahoma" w:eastAsia="Tahoma" w:hAnsi="Tahoma" w:cs="Tahoma"/>
        </w:rPr>
      </w:pPr>
      <w:r>
        <w:rPr>
          <w:rFonts w:ascii="Tahoma" w:eastAsia="Tahoma" w:hAnsi="Tahoma" w:cs="Tahoma"/>
        </w:rPr>
        <w:t xml:space="preserve">Continuando con este punto, </w:t>
      </w:r>
      <w:r w:rsidRPr="002D08F4">
        <w:rPr>
          <w:rFonts w:ascii="Tahoma" w:eastAsia="Tahoma" w:hAnsi="Tahoma" w:cs="Tahoma"/>
        </w:rPr>
        <w:t>el licenciado Francisco R. Guajardo Martínez, s</w:t>
      </w:r>
      <w:r>
        <w:rPr>
          <w:rFonts w:ascii="Tahoma" w:eastAsia="Tahoma" w:hAnsi="Tahoma" w:cs="Tahoma"/>
        </w:rPr>
        <w:t>eñaló que él ya tuvo comunicación con la</w:t>
      </w:r>
      <w:r w:rsidRPr="002D08F4">
        <w:rPr>
          <w:rFonts w:ascii="Tahoma" w:eastAsia="Tahoma" w:hAnsi="Tahoma" w:cs="Tahoma"/>
        </w:rPr>
        <w:t xml:space="preserve"> Dra. Xóchilt Arango Morales</w:t>
      </w:r>
      <w:r w:rsidR="00CA3E0A">
        <w:rPr>
          <w:rFonts w:ascii="Tahoma" w:eastAsia="Tahoma" w:hAnsi="Tahoma" w:cs="Tahoma"/>
        </w:rPr>
        <w:t>,</w:t>
      </w:r>
      <w:r>
        <w:rPr>
          <w:rFonts w:ascii="Tahoma" w:eastAsia="Tahoma" w:hAnsi="Tahoma" w:cs="Tahoma"/>
        </w:rPr>
        <w:t xml:space="preserve"> ella aceptó gustosa el cargo y que está muy agradecida de poder participar.</w:t>
      </w:r>
    </w:p>
    <w:p w14:paraId="63E0590A" w14:textId="30C4BA3D" w:rsidR="00CA3E0A" w:rsidRDefault="00CA3E0A">
      <w:pPr>
        <w:jc w:val="both"/>
        <w:rPr>
          <w:rFonts w:ascii="Tahoma" w:eastAsia="Tahoma" w:hAnsi="Tahoma" w:cs="Tahoma"/>
        </w:rPr>
      </w:pPr>
    </w:p>
    <w:p w14:paraId="06297554" w14:textId="6CD3B9A9" w:rsidR="00CA3E0A" w:rsidRDefault="00CA3E0A">
      <w:pPr>
        <w:jc w:val="both"/>
        <w:rPr>
          <w:rFonts w:ascii="Tahoma" w:eastAsia="Tahoma" w:hAnsi="Tahoma" w:cs="Tahoma"/>
        </w:rPr>
      </w:pPr>
      <w:r>
        <w:rPr>
          <w:rFonts w:ascii="Tahoma" w:eastAsia="Tahoma" w:hAnsi="Tahoma" w:cs="Tahoma"/>
        </w:rPr>
        <w:t>Como comentario</w:t>
      </w:r>
      <w:r w:rsidRPr="00CA3E0A">
        <w:rPr>
          <w:rFonts w:ascii="Tahoma" w:eastAsia="Tahoma" w:hAnsi="Tahoma" w:cs="Tahoma"/>
        </w:rPr>
        <w:t>, la licenciada Brenda Lizeth González Lara, señaló que</w:t>
      </w:r>
      <w:r>
        <w:rPr>
          <w:rFonts w:ascii="Tahoma" w:eastAsia="Tahoma" w:hAnsi="Tahoma" w:cs="Tahoma"/>
        </w:rPr>
        <w:t xml:space="preserve"> se envió la ficha correspondiente al eje de Seguridad y Justicia, ya que se le hizo un ajuste al compromiso por parte del </w:t>
      </w:r>
      <w:r w:rsidR="009E5E60">
        <w:rPr>
          <w:rFonts w:ascii="Tahoma" w:eastAsia="Tahoma" w:hAnsi="Tahoma" w:cs="Tahoma"/>
        </w:rPr>
        <w:t>Poder Judicial del Estado</w:t>
      </w:r>
      <w:r w:rsidR="00B37EA0">
        <w:rPr>
          <w:rFonts w:ascii="Tahoma" w:eastAsia="Tahoma" w:hAnsi="Tahoma" w:cs="Tahoma"/>
        </w:rPr>
        <w:t xml:space="preserve"> el ajuste básicamente implica cumplir con el compromiso pero acotado en cuanto a difundir los criterios que emiten los jueces de primera instancia y los jueces menores,  siendo estos los considerados como relevantes y de interés público por el Comité de Mejora Regulatoria</w:t>
      </w:r>
      <w:r w:rsidR="009E5E60">
        <w:rPr>
          <w:rFonts w:ascii="Tahoma" w:eastAsia="Tahoma" w:hAnsi="Tahoma" w:cs="Tahoma"/>
        </w:rPr>
        <w:t xml:space="preserve"> y Criterios Relevantes</w:t>
      </w:r>
      <w:r w:rsidR="00B37EA0">
        <w:rPr>
          <w:rFonts w:ascii="Tahoma" w:eastAsia="Tahoma" w:hAnsi="Tahoma" w:cs="Tahoma"/>
        </w:rPr>
        <w:t xml:space="preserve"> del Consejo de </w:t>
      </w:r>
      <w:r w:rsidR="009E5E60">
        <w:rPr>
          <w:rFonts w:ascii="Tahoma" w:eastAsia="Tahoma" w:hAnsi="Tahoma" w:cs="Tahoma"/>
        </w:rPr>
        <w:t>la Judicatura del Estado</w:t>
      </w:r>
      <w:r>
        <w:rPr>
          <w:rFonts w:ascii="Tahoma" w:eastAsia="Tahoma" w:hAnsi="Tahoma" w:cs="Tahoma"/>
        </w:rPr>
        <w:t>.</w:t>
      </w:r>
    </w:p>
    <w:p w14:paraId="5ECA26A1" w14:textId="77777777" w:rsidR="002D08F4" w:rsidRDefault="002D08F4">
      <w:pPr>
        <w:jc w:val="both"/>
        <w:rPr>
          <w:rFonts w:ascii="Tahoma" w:eastAsia="Tahoma" w:hAnsi="Tahoma" w:cs="Tahoma"/>
        </w:rPr>
      </w:pPr>
    </w:p>
    <w:p w14:paraId="72852FDF" w14:textId="39EBC51F" w:rsidR="00BF178B" w:rsidRDefault="00F04503">
      <w:pPr>
        <w:jc w:val="both"/>
        <w:rPr>
          <w:rFonts w:ascii="Tahoma" w:eastAsia="Tahoma" w:hAnsi="Tahoma" w:cs="Tahoma"/>
        </w:rPr>
      </w:pPr>
      <w:r>
        <w:rPr>
          <w:rFonts w:ascii="Tahoma" w:eastAsia="Tahoma" w:hAnsi="Tahoma" w:cs="Tahoma"/>
        </w:rPr>
        <w:t xml:space="preserve">Una vez aclarado el </w:t>
      </w:r>
      <w:r w:rsidR="00CA3E0A">
        <w:rPr>
          <w:rFonts w:ascii="Tahoma" w:eastAsia="Tahoma" w:hAnsi="Tahoma" w:cs="Tahoma"/>
        </w:rPr>
        <w:t>apartado “a”</w:t>
      </w:r>
      <w:r>
        <w:rPr>
          <w:rFonts w:ascii="Tahoma" w:eastAsia="Tahoma" w:hAnsi="Tahoma" w:cs="Tahoma"/>
        </w:rPr>
        <w:t xml:space="preserve">, </w:t>
      </w:r>
      <w:r w:rsidR="00C02ED8" w:rsidRPr="002D08F4">
        <w:rPr>
          <w:rFonts w:ascii="Tahoma" w:eastAsia="Tahoma" w:hAnsi="Tahoma" w:cs="Tahoma"/>
        </w:rPr>
        <w:t xml:space="preserve">el licenciado Francisco R. Guajardo Martínez, </w:t>
      </w:r>
      <w:r w:rsidR="00C02ED8">
        <w:rPr>
          <w:rFonts w:ascii="Tahoma" w:eastAsia="Tahoma" w:hAnsi="Tahoma" w:cs="Tahoma"/>
        </w:rPr>
        <w:t>sometió</w:t>
      </w:r>
      <w:r>
        <w:rPr>
          <w:rFonts w:ascii="Tahoma" w:eastAsia="Tahoma" w:hAnsi="Tahoma" w:cs="Tahoma"/>
        </w:rPr>
        <w:t xml:space="preserve"> a consideración de las y los integrantes presentes </w:t>
      </w:r>
      <w:r w:rsidR="00B37EA0">
        <w:rPr>
          <w:rFonts w:ascii="Tahoma" w:eastAsia="Tahoma" w:hAnsi="Tahoma" w:cs="Tahoma"/>
        </w:rPr>
        <w:t>el apartado “b” p</w:t>
      </w:r>
      <w:r w:rsidR="00B37EA0" w:rsidRPr="00B37EA0">
        <w:rPr>
          <w:rFonts w:ascii="Tahoma" w:eastAsia="Tahoma" w:hAnsi="Tahoma" w:cs="Tahoma"/>
        </w:rPr>
        <w:t>resentación y revisión de aspectos logísticos del evento para la publicación del Plan de Acción Local del Ejercicio de Gobierno Abierto</w:t>
      </w:r>
      <w:r>
        <w:rPr>
          <w:rFonts w:ascii="Tahoma" w:eastAsia="Tahoma" w:hAnsi="Tahoma" w:cs="Tahoma"/>
        </w:rPr>
        <w:t>.</w:t>
      </w:r>
    </w:p>
    <w:p w14:paraId="7A8A61F6" w14:textId="77777777" w:rsidR="00BF178B" w:rsidRDefault="00BF178B">
      <w:pPr>
        <w:jc w:val="both"/>
        <w:rPr>
          <w:rFonts w:ascii="Tahoma" w:eastAsia="Tahoma" w:hAnsi="Tahoma" w:cs="Tahoma"/>
        </w:rPr>
      </w:pPr>
    </w:p>
    <w:p w14:paraId="29DD268F" w14:textId="61692B95" w:rsidR="00BF178B" w:rsidRDefault="00F04503">
      <w:pPr>
        <w:jc w:val="both"/>
        <w:rPr>
          <w:rFonts w:ascii="Tahoma" w:eastAsia="Tahoma" w:hAnsi="Tahoma" w:cs="Tahoma"/>
        </w:rPr>
      </w:pPr>
      <w:r>
        <w:rPr>
          <w:rFonts w:ascii="Tahoma" w:eastAsia="Tahoma" w:hAnsi="Tahoma" w:cs="Tahoma"/>
        </w:rPr>
        <w:t xml:space="preserve">Acto seguido, </w:t>
      </w:r>
      <w:r w:rsidR="00B37EA0">
        <w:rPr>
          <w:rFonts w:ascii="Tahoma" w:eastAsia="Tahoma" w:hAnsi="Tahoma" w:cs="Tahoma"/>
        </w:rPr>
        <w:t xml:space="preserve">el licenciado Joel García Calderón, mencionó que hablando sobre aspectos logísticos con el equipo del INAI ellos tienen disponible la fecha 27 de septiembre </w:t>
      </w:r>
      <w:r w:rsidR="009E5E60">
        <w:rPr>
          <w:rFonts w:ascii="Tahoma" w:eastAsia="Tahoma" w:hAnsi="Tahoma" w:cs="Tahoma"/>
        </w:rPr>
        <w:t xml:space="preserve">del presente año </w:t>
      </w:r>
      <w:r w:rsidR="00B37EA0">
        <w:rPr>
          <w:rFonts w:ascii="Tahoma" w:eastAsia="Tahoma" w:hAnsi="Tahoma" w:cs="Tahoma"/>
        </w:rPr>
        <w:t>para acompañar el evento de presentación del Plan de Acción Local</w:t>
      </w:r>
      <w:r w:rsidR="00C02ED8">
        <w:rPr>
          <w:rFonts w:ascii="Tahoma" w:eastAsia="Tahoma" w:hAnsi="Tahoma" w:cs="Tahoma"/>
        </w:rPr>
        <w:t xml:space="preserve"> en un horario de </w:t>
      </w:r>
      <w:r w:rsidR="009E5E60">
        <w:rPr>
          <w:rFonts w:ascii="Tahoma" w:eastAsia="Tahoma" w:hAnsi="Tahoma" w:cs="Tahoma"/>
        </w:rPr>
        <w:t>16:00</w:t>
      </w:r>
      <w:r w:rsidR="00C02ED8">
        <w:rPr>
          <w:rFonts w:ascii="Tahoma" w:eastAsia="Tahoma" w:hAnsi="Tahoma" w:cs="Tahoma"/>
        </w:rPr>
        <w:t xml:space="preserve"> a </w:t>
      </w:r>
      <w:r w:rsidR="009E5E60">
        <w:rPr>
          <w:rFonts w:ascii="Tahoma" w:eastAsia="Tahoma" w:hAnsi="Tahoma" w:cs="Tahoma"/>
        </w:rPr>
        <w:t>17:00 horas</w:t>
      </w:r>
      <w:r>
        <w:rPr>
          <w:rFonts w:ascii="Tahoma" w:eastAsia="Tahoma" w:hAnsi="Tahoma" w:cs="Tahoma"/>
        </w:rPr>
        <w:t xml:space="preserve">. </w:t>
      </w:r>
      <w:r w:rsidR="00C02ED8">
        <w:rPr>
          <w:rFonts w:ascii="Tahoma" w:eastAsia="Tahoma" w:hAnsi="Tahoma" w:cs="Tahoma"/>
        </w:rPr>
        <w:t>Básicamente, consiste en estar presentes todos los integrantes del Secretariado y que en esta ceremonia cada uno tenga un espacio de entre 3 a 5 minutos para dar un mensaje muy concreto sobre lo que ha sido el ejercicio, llevar a cabo la firma del Plan</w:t>
      </w:r>
      <w:r w:rsidR="009E5E60">
        <w:rPr>
          <w:rFonts w:ascii="Tahoma" w:eastAsia="Tahoma" w:hAnsi="Tahoma" w:cs="Tahoma"/>
        </w:rPr>
        <w:t xml:space="preserve"> de Acción Local</w:t>
      </w:r>
      <w:r w:rsidR="00C02ED8">
        <w:rPr>
          <w:rFonts w:ascii="Tahoma" w:eastAsia="Tahoma" w:hAnsi="Tahoma" w:cs="Tahoma"/>
        </w:rPr>
        <w:t xml:space="preserve"> y la presentación del video resumen del ejercicio.</w:t>
      </w:r>
    </w:p>
    <w:p w14:paraId="241D1019" w14:textId="77777777" w:rsidR="00BF178B" w:rsidRDefault="00BF178B">
      <w:pPr>
        <w:jc w:val="both"/>
        <w:rPr>
          <w:rFonts w:ascii="Tahoma" w:eastAsia="Tahoma" w:hAnsi="Tahoma" w:cs="Tahoma"/>
        </w:rPr>
      </w:pPr>
    </w:p>
    <w:p w14:paraId="09FF41E3" w14:textId="5E198241" w:rsidR="00BF178B" w:rsidRDefault="00F04503">
      <w:pPr>
        <w:jc w:val="both"/>
        <w:rPr>
          <w:rFonts w:ascii="Tahoma" w:eastAsia="Tahoma" w:hAnsi="Tahoma" w:cs="Tahoma"/>
        </w:rPr>
      </w:pPr>
      <w:r>
        <w:rPr>
          <w:rFonts w:ascii="Tahoma" w:eastAsia="Tahoma" w:hAnsi="Tahoma" w:cs="Tahoma"/>
        </w:rPr>
        <w:t xml:space="preserve">Con relación </w:t>
      </w:r>
      <w:r w:rsidR="00C02ED8">
        <w:rPr>
          <w:rFonts w:ascii="Tahoma" w:eastAsia="Tahoma" w:hAnsi="Tahoma" w:cs="Tahoma"/>
        </w:rPr>
        <w:t>al tema del video</w:t>
      </w:r>
      <w:r>
        <w:rPr>
          <w:rFonts w:ascii="Tahoma" w:eastAsia="Tahoma" w:hAnsi="Tahoma" w:cs="Tahoma"/>
        </w:rPr>
        <w:t xml:space="preserve">, </w:t>
      </w:r>
      <w:r w:rsidR="00C02ED8" w:rsidRPr="002D08F4">
        <w:rPr>
          <w:rFonts w:ascii="Tahoma" w:eastAsia="Tahoma" w:hAnsi="Tahoma" w:cs="Tahoma"/>
        </w:rPr>
        <w:t xml:space="preserve">el licenciado Francisco R. Guajardo Martínez, </w:t>
      </w:r>
      <w:r>
        <w:rPr>
          <w:rFonts w:ascii="Tahoma" w:eastAsia="Tahoma" w:hAnsi="Tahoma" w:cs="Tahoma"/>
        </w:rPr>
        <w:t xml:space="preserve">mencionó </w:t>
      </w:r>
      <w:r w:rsidR="00C02ED8">
        <w:rPr>
          <w:rFonts w:ascii="Tahoma" w:eastAsia="Tahoma" w:hAnsi="Tahoma" w:cs="Tahoma"/>
        </w:rPr>
        <w:t xml:space="preserve">que la Comisión de Transparencia se haría cargo de la producción </w:t>
      </w:r>
      <w:r w:rsidR="00C02ED8">
        <w:rPr>
          <w:rFonts w:ascii="Tahoma" w:eastAsia="Tahoma" w:hAnsi="Tahoma" w:cs="Tahoma"/>
        </w:rPr>
        <w:lastRenderedPageBreak/>
        <w:t xml:space="preserve">de un video profesional, que ya se revisó el proyecto con una empresa y que como en otros estados este contendría testimonios cortos de los participantes del ejercicio. </w:t>
      </w:r>
    </w:p>
    <w:p w14:paraId="208F5ACA" w14:textId="5BEDCFF2" w:rsidR="00BF178B" w:rsidRDefault="00BF178B">
      <w:pPr>
        <w:jc w:val="both"/>
        <w:rPr>
          <w:rFonts w:ascii="Tahoma" w:eastAsia="Tahoma" w:hAnsi="Tahoma" w:cs="Tahoma"/>
        </w:rPr>
      </w:pPr>
    </w:p>
    <w:p w14:paraId="02ED95BD" w14:textId="1994B75C" w:rsidR="00AB5418" w:rsidRDefault="00C02ED8">
      <w:pPr>
        <w:jc w:val="both"/>
        <w:rPr>
          <w:rFonts w:ascii="Tahoma" w:eastAsia="Tahoma" w:hAnsi="Tahoma" w:cs="Tahoma"/>
        </w:rPr>
      </w:pPr>
      <w:r>
        <w:rPr>
          <w:rFonts w:ascii="Tahoma" w:eastAsia="Tahoma" w:hAnsi="Tahoma" w:cs="Tahoma"/>
        </w:rPr>
        <w:t xml:space="preserve">Continuando con el tema, el licenciado </w:t>
      </w:r>
      <w:r w:rsidRPr="00D91678">
        <w:rPr>
          <w:rFonts w:ascii="Tahoma" w:eastAsia="Tahoma" w:hAnsi="Tahoma" w:cs="Tahoma"/>
          <w:color w:val="000000"/>
        </w:rPr>
        <w:t>Ernesto Ibarra Torres</w:t>
      </w:r>
      <w:r>
        <w:rPr>
          <w:rFonts w:ascii="Tahoma" w:eastAsia="Tahoma" w:hAnsi="Tahoma" w:cs="Tahoma"/>
          <w:color w:val="000000"/>
        </w:rPr>
        <w:t xml:space="preserve"> opinó que </w:t>
      </w:r>
      <w:r w:rsidR="00AB5418">
        <w:rPr>
          <w:rFonts w:ascii="Tahoma" w:eastAsia="Tahoma" w:hAnsi="Tahoma" w:cs="Tahoma"/>
          <w:color w:val="000000"/>
        </w:rPr>
        <w:t xml:space="preserve">le parece innecesario agregar testimonios, él propone que el video se centre en el valor público que genera el ejercicio es decir en qué se traduce. En este sentido, la licenciada Rebeca Clouthier Carrillo se sumó a la idea al considerar que los testimonios, de haberlos, deben ser de la ciudadanía ¿en qué les beneficia a ellos este tipo de acciones? </w:t>
      </w:r>
      <w:r w:rsidR="00AB5418">
        <w:rPr>
          <w:rFonts w:ascii="Tahoma" w:eastAsia="Tahoma" w:hAnsi="Tahoma" w:cs="Tahoma"/>
        </w:rPr>
        <w:t xml:space="preserve">Acto seguido, el licenciado </w:t>
      </w:r>
      <w:r w:rsidR="00AB5418" w:rsidRPr="00AB5418">
        <w:rPr>
          <w:rFonts w:ascii="Tahoma" w:eastAsia="Tahoma" w:hAnsi="Tahoma" w:cs="Tahoma"/>
        </w:rPr>
        <w:t xml:space="preserve">Félix Fernando Ramírez Bustillos, </w:t>
      </w:r>
      <w:r w:rsidR="00AB5418">
        <w:rPr>
          <w:rFonts w:ascii="Tahoma" w:eastAsia="Tahoma" w:hAnsi="Tahoma" w:cs="Tahoma"/>
        </w:rPr>
        <w:t xml:space="preserve">advirtió que en un tiempo tan corto de realización </w:t>
      </w:r>
      <w:r w:rsidR="00FE31BB">
        <w:rPr>
          <w:rFonts w:ascii="Tahoma" w:eastAsia="Tahoma" w:hAnsi="Tahoma" w:cs="Tahoma"/>
        </w:rPr>
        <w:t>preguntarles</w:t>
      </w:r>
      <w:r w:rsidR="00AB5418">
        <w:rPr>
          <w:rFonts w:ascii="Tahoma" w:eastAsia="Tahoma" w:hAnsi="Tahoma" w:cs="Tahoma"/>
        </w:rPr>
        <w:t xml:space="preserve"> a los ciudadanos su sentir sobre el ejercicio es poco factible</w:t>
      </w:r>
      <w:r w:rsidR="00FE31BB">
        <w:rPr>
          <w:rFonts w:ascii="Tahoma" w:eastAsia="Tahoma" w:hAnsi="Tahoma" w:cs="Tahoma"/>
        </w:rPr>
        <w:t>. Después de una lluvia de ideas, las y los presentes concluyeron que sería adecuado no poner a los participantes del ejercicio debido a que quizás las personas que aparezcan pueden cambiar con el tiempo, por lo cual sería mejor incluir mejor contenido sobre cómo se creo y de</w:t>
      </w:r>
      <w:r w:rsidR="0093287E">
        <w:rPr>
          <w:rFonts w:ascii="Tahoma" w:eastAsia="Tahoma" w:hAnsi="Tahoma" w:cs="Tahoma"/>
        </w:rPr>
        <w:t xml:space="preserve"> los ciudadanos que aportaron al mismo.</w:t>
      </w:r>
    </w:p>
    <w:p w14:paraId="794B1052" w14:textId="4FBE1A11" w:rsidR="0093287E" w:rsidRDefault="0093287E">
      <w:pPr>
        <w:jc w:val="both"/>
        <w:rPr>
          <w:rFonts w:ascii="Tahoma" w:eastAsia="Tahoma" w:hAnsi="Tahoma" w:cs="Tahoma"/>
        </w:rPr>
      </w:pPr>
    </w:p>
    <w:p w14:paraId="4AFAD6D1" w14:textId="0350955F" w:rsidR="0093287E" w:rsidRDefault="0093287E">
      <w:pPr>
        <w:jc w:val="both"/>
        <w:rPr>
          <w:rFonts w:ascii="Tahoma" w:eastAsia="Tahoma" w:hAnsi="Tahoma" w:cs="Tahoma"/>
          <w:color w:val="000000"/>
        </w:rPr>
      </w:pPr>
      <w:r>
        <w:rPr>
          <w:rFonts w:ascii="Tahoma" w:eastAsia="Tahoma" w:hAnsi="Tahoma" w:cs="Tahoma"/>
        </w:rPr>
        <w:t>En un tema distinto del mismo apartado, el licenciado Joel García Calderón, mencionó que la Comisión de Transparencia girará invitaciones para la presentación, pero también los demás miembros de la mesa pueden invitar a quien consideren adecuado y señaló que otra propuesta que se había hecho en la mesa es que se realizara en el H. Congreso del Estado. A esto, el licenciado Ramírez Bustillo</w:t>
      </w:r>
      <w:r w:rsidR="009E5E60">
        <w:rPr>
          <w:rFonts w:ascii="Tahoma" w:eastAsia="Tahoma" w:hAnsi="Tahoma" w:cs="Tahoma"/>
        </w:rPr>
        <w:t>s</w:t>
      </w:r>
      <w:r>
        <w:rPr>
          <w:rFonts w:ascii="Tahoma" w:eastAsia="Tahoma" w:hAnsi="Tahoma" w:cs="Tahoma"/>
        </w:rPr>
        <w:t xml:space="preserve"> agregó que</w:t>
      </w:r>
      <w:r w:rsidR="00AE5A0C">
        <w:rPr>
          <w:rFonts w:ascii="Tahoma" w:eastAsia="Tahoma" w:hAnsi="Tahoma" w:cs="Tahoma"/>
        </w:rPr>
        <w:t xml:space="preserve"> a más tardar hoy</w:t>
      </w:r>
      <w:r>
        <w:rPr>
          <w:rFonts w:ascii="Tahoma" w:eastAsia="Tahoma" w:hAnsi="Tahoma" w:cs="Tahoma"/>
        </w:rPr>
        <w:t xml:space="preserve"> </w:t>
      </w:r>
      <w:r w:rsidR="00AE5A0C">
        <w:rPr>
          <w:rFonts w:ascii="Tahoma" w:eastAsia="Tahoma" w:hAnsi="Tahoma" w:cs="Tahoma"/>
        </w:rPr>
        <w:t>informa sobre</w:t>
      </w:r>
      <w:r>
        <w:rPr>
          <w:rFonts w:ascii="Tahoma" w:eastAsia="Tahoma" w:hAnsi="Tahoma" w:cs="Tahoma"/>
        </w:rPr>
        <w:t xml:space="preserve"> la disponibilidad del salón polivalente en la planta baja</w:t>
      </w:r>
      <w:r w:rsidR="009E5E60">
        <w:rPr>
          <w:rFonts w:ascii="Tahoma" w:eastAsia="Tahoma" w:hAnsi="Tahoma" w:cs="Tahoma"/>
        </w:rPr>
        <w:t xml:space="preserve"> del mencionado recinto</w:t>
      </w:r>
      <w:r>
        <w:rPr>
          <w:rFonts w:ascii="Tahoma" w:eastAsia="Tahoma" w:hAnsi="Tahoma" w:cs="Tahoma"/>
        </w:rPr>
        <w:t xml:space="preserve"> para poder hacerlo </w:t>
      </w:r>
      <w:r w:rsidR="00AE5A0C">
        <w:rPr>
          <w:rFonts w:ascii="Tahoma" w:eastAsia="Tahoma" w:hAnsi="Tahoma" w:cs="Tahoma"/>
        </w:rPr>
        <w:t>como en otras ocasiones.</w:t>
      </w:r>
    </w:p>
    <w:p w14:paraId="1CCA7A9A" w14:textId="77777777" w:rsidR="00AB5418" w:rsidRDefault="00AB5418">
      <w:pPr>
        <w:jc w:val="both"/>
        <w:rPr>
          <w:rFonts w:ascii="Tahoma" w:eastAsia="Tahoma" w:hAnsi="Tahoma" w:cs="Tahoma"/>
        </w:rPr>
      </w:pPr>
    </w:p>
    <w:p w14:paraId="369AA923" w14:textId="1B1B3A9F" w:rsidR="00BF178B" w:rsidRDefault="00F04503">
      <w:pPr>
        <w:jc w:val="both"/>
        <w:rPr>
          <w:rFonts w:ascii="Tahoma" w:eastAsia="Tahoma" w:hAnsi="Tahoma" w:cs="Tahoma"/>
        </w:rPr>
      </w:pPr>
      <w:r>
        <w:rPr>
          <w:rFonts w:ascii="Tahoma" w:eastAsia="Tahoma" w:hAnsi="Tahoma" w:cs="Tahoma"/>
        </w:rPr>
        <w:t>Por su parte, la licenciada</w:t>
      </w:r>
      <w:r w:rsidR="00AE5A0C" w:rsidRPr="00AE5A0C">
        <w:rPr>
          <w:rFonts w:ascii="Tahoma" w:eastAsia="Tahoma" w:hAnsi="Tahoma" w:cs="Tahoma"/>
        </w:rPr>
        <w:t xml:space="preserve"> Verónica Alejandra Garza Martínez,</w:t>
      </w:r>
      <w:r w:rsidR="00AE5A0C">
        <w:rPr>
          <w:rFonts w:ascii="Tahoma" w:eastAsia="Tahoma" w:hAnsi="Tahoma" w:cs="Tahoma"/>
        </w:rPr>
        <w:t xml:space="preserve"> preguntó si solo tienen que dar un mensaje o si también van a firmar el documento el día del evento</w:t>
      </w:r>
      <w:r>
        <w:rPr>
          <w:rFonts w:ascii="Tahoma" w:eastAsia="Tahoma" w:hAnsi="Tahoma" w:cs="Tahoma"/>
        </w:rPr>
        <w:t xml:space="preserve">. Con relación a este tema, </w:t>
      </w:r>
      <w:r w:rsidR="00AE5A0C">
        <w:rPr>
          <w:rFonts w:ascii="Tahoma" w:eastAsia="Tahoma" w:hAnsi="Tahoma" w:cs="Tahoma"/>
        </w:rPr>
        <w:t>el</w:t>
      </w:r>
      <w:r>
        <w:rPr>
          <w:rFonts w:ascii="Tahoma" w:eastAsia="Tahoma" w:hAnsi="Tahoma" w:cs="Tahoma"/>
        </w:rPr>
        <w:t xml:space="preserve"> licenciad</w:t>
      </w:r>
      <w:r w:rsidR="00AE5A0C">
        <w:rPr>
          <w:rFonts w:ascii="Tahoma" w:eastAsia="Tahoma" w:hAnsi="Tahoma" w:cs="Tahoma"/>
        </w:rPr>
        <w:t>o</w:t>
      </w:r>
      <w:r>
        <w:rPr>
          <w:rFonts w:ascii="Tahoma" w:eastAsia="Tahoma" w:hAnsi="Tahoma" w:cs="Tahoma"/>
        </w:rPr>
        <w:t xml:space="preserve"> </w:t>
      </w:r>
      <w:r w:rsidR="00AE5A0C">
        <w:rPr>
          <w:rFonts w:ascii="Tahoma" w:eastAsia="Tahoma" w:hAnsi="Tahoma" w:cs="Tahoma"/>
        </w:rPr>
        <w:t>García Calderón</w:t>
      </w:r>
      <w:r>
        <w:rPr>
          <w:rFonts w:ascii="Tahoma" w:eastAsia="Tahoma" w:hAnsi="Tahoma" w:cs="Tahoma"/>
        </w:rPr>
        <w:t xml:space="preserve">, </w:t>
      </w:r>
      <w:r w:rsidR="00AE5A0C">
        <w:rPr>
          <w:rFonts w:ascii="Tahoma" w:eastAsia="Tahoma" w:hAnsi="Tahoma" w:cs="Tahoma"/>
        </w:rPr>
        <w:t>externó</w:t>
      </w:r>
      <w:r>
        <w:rPr>
          <w:rFonts w:ascii="Tahoma" w:eastAsia="Tahoma" w:hAnsi="Tahoma" w:cs="Tahoma"/>
        </w:rPr>
        <w:t xml:space="preserve"> que</w:t>
      </w:r>
      <w:r w:rsidR="00AE5A0C">
        <w:rPr>
          <w:rFonts w:ascii="Tahoma" w:eastAsia="Tahoma" w:hAnsi="Tahoma" w:cs="Tahoma"/>
        </w:rPr>
        <w:t xml:space="preserve"> sí se va a requerir firma y que se incluye en el orden del día del evento después del último mensaje</w:t>
      </w:r>
      <w:r>
        <w:rPr>
          <w:rFonts w:ascii="Tahoma" w:eastAsia="Tahoma" w:hAnsi="Tahoma" w:cs="Tahoma"/>
        </w:rPr>
        <w:t>.</w:t>
      </w:r>
    </w:p>
    <w:p w14:paraId="7EA4B2A2" w14:textId="0F65FEFE" w:rsidR="00F9149A" w:rsidRDefault="00F9149A">
      <w:pPr>
        <w:jc w:val="both"/>
        <w:rPr>
          <w:rFonts w:ascii="Tahoma" w:eastAsia="Tahoma" w:hAnsi="Tahoma" w:cs="Tahoma"/>
        </w:rPr>
      </w:pPr>
    </w:p>
    <w:p w14:paraId="56F41FC7" w14:textId="47B6FC61" w:rsidR="00F9149A" w:rsidRDefault="00F9149A">
      <w:pPr>
        <w:jc w:val="both"/>
        <w:rPr>
          <w:rFonts w:ascii="Tahoma" w:eastAsia="Tahoma" w:hAnsi="Tahoma" w:cs="Tahoma"/>
        </w:rPr>
      </w:pPr>
      <w:r>
        <w:rPr>
          <w:rFonts w:ascii="Tahoma" w:eastAsia="Tahoma" w:hAnsi="Tahoma" w:cs="Tahoma"/>
        </w:rPr>
        <w:t>Al respecto de los invitados, la licenciada</w:t>
      </w:r>
      <w:r w:rsidRPr="00AE5A0C">
        <w:rPr>
          <w:rFonts w:ascii="Tahoma" w:eastAsia="Tahoma" w:hAnsi="Tahoma" w:cs="Tahoma"/>
        </w:rPr>
        <w:t xml:space="preserve"> </w:t>
      </w:r>
      <w:r>
        <w:rPr>
          <w:rFonts w:ascii="Tahoma" w:eastAsia="Tahoma" w:hAnsi="Tahoma" w:cs="Tahoma"/>
        </w:rPr>
        <w:t>Clouthier Carrillo</w:t>
      </w:r>
      <w:r w:rsidRPr="00AE5A0C">
        <w:rPr>
          <w:rFonts w:ascii="Tahoma" w:eastAsia="Tahoma" w:hAnsi="Tahoma" w:cs="Tahoma"/>
        </w:rPr>
        <w:t>,</w:t>
      </w:r>
      <w:r>
        <w:rPr>
          <w:rFonts w:ascii="Tahoma" w:eastAsia="Tahoma" w:hAnsi="Tahoma" w:cs="Tahoma"/>
        </w:rPr>
        <w:t xml:space="preserve"> preguntó sobre alrededor de cuántas personas puede ella invitar al evento por parte de Redes Quinto Poder</w:t>
      </w:r>
      <w:r w:rsidR="009E5E60">
        <w:rPr>
          <w:rFonts w:ascii="Tahoma" w:eastAsia="Tahoma" w:hAnsi="Tahoma" w:cs="Tahoma"/>
        </w:rPr>
        <w:t xml:space="preserve"> IDEA </w:t>
      </w:r>
      <w:r>
        <w:rPr>
          <w:rFonts w:ascii="Tahoma" w:eastAsia="Tahoma" w:hAnsi="Tahoma" w:cs="Tahoma"/>
        </w:rPr>
        <w:t>A</w:t>
      </w:r>
      <w:r w:rsidR="009E5E60">
        <w:rPr>
          <w:rFonts w:ascii="Tahoma" w:eastAsia="Tahoma" w:hAnsi="Tahoma" w:cs="Tahoma"/>
        </w:rPr>
        <w:t>.C.</w:t>
      </w:r>
      <w:r>
        <w:rPr>
          <w:rFonts w:ascii="Tahoma" w:eastAsia="Tahoma" w:hAnsi="Tahoma" w:cs="Tahoma"/>
        </w:rPr>
        <w:t xml:space="preserve"> Con relación a este tema, el licenciado García Calderón, externó que el recinto es grande y no habría problema con que cada uno invite a 5 o 10 personas y que si los integrantes hacen llegar el listado de invitados la Comisión de Transparencia se encarga de hacer llegar las invitaciones.</w:t>
      </w:r>
    </w:p>
    <w:p w14:paraId="44E04C6A" w14:textId="6BE05C8A" w:rsidR="000A2532" w:rsidRDefault="000A2532">
      <w:pPr>
        <w:jc w:val="both"/>
        <w:rPr>
          <w:rFonts w:ascii="Tahoma" w:eastAsia="Tahoma" w:hAnsi="Tahoma" w:cs="Tahoma"/>
        </w:rPr>
      </w:pPr>
    </w:p>
    <w:p w14:paraId="194B18C4" w14:textId="01EBFC65" w:rsidR="000A2532" w:rsidRDefault="000A2532">
      <w:pPr>
        <w:jc w:val="both"/>
        <w:rPr>
          <w:rFonts w:ascii="Tahoma" w:eastAsia="Tahoma" w:hAnsi="Tahoma" w:cs="Tahoma"/>
        </w:rPr>
      </w:pPr>
      <w:r>
        <w:rPr>
          <w:rFonts w:ascii="Tahoma" w:eastAsia="Tahoma" w:hAnsi="Tahoma" w:cs="Tahoma"/>
        </w:rPr>
        <w:t>Posteriormente, se discutió abiertamente sobre si la sede legislativa mandaría el mensaje adecuado al ser el recinto de uno de los 3 poderes por lo que se barajarían más opciones como sedes alternas.</w:t>
      </w:r>
    </w:p>
    <w:p w14:paraId="7AF18C5E" w14:textId="77777777" w:rsidR="00BF178B" w:rsidRDefault="00BF178B">
      <w:pPr>
        <w:jc w:val="both"/>
        <w:rPr>
          <w:rFonts w:ascii="Tahoma" w:eastAsia="Tahoma" w:hAnsi="Tahoma" w:cs="Tahoma"/>
        </w:rPr>
      </w:pPr>
      <w:bookmarkStart w:id="1" w:name="_GoBack"/>
      <w:bookmarkEnd w:id="1"/>
    </w:p>
    <w:p w14:paraId="5243A015" w14:textId="6276E804" w:rsidR="000A2532" w:rsidRDefault="000A2532" w:rsidP="000A2532">
      <w:pPr>
        <w:jc w:val="both"/>
        <w:rPr>
          <w:rFonts w:ascii="Tahoma" w:eastAsia="Tahoma" w:hAnsi="Tahoma" w:cs="Tahoma"/>
          <w:color w:val="000000"/>
        </w:rPr>
      </w:pPr>
      <w:r w:rsidRPr="00486B9C">
        <w:rPr>
          <w:rFonts w:ascii="Tahoma" w:eastAsia="Tahoma" w:hAnsi="Tahoma" w:cs="Tahoma"/>
        </w:rPr>
        <w:t xml:space="preserve">Al no haber más intervenciones, se dio por agotada la discusión de los asuntos específicos y a petición del licenciado </w:t>
      </w:r>
      <w:r w:rsidRPr="00486B9C">
        <w:rPr>
          <w:rFonts w:ascii="Tahoma" w:eastAsia="Tahoma" w:hAnsi="Tahoma" w:cs="Tahoma"/>
          <w:color w:val="000000"/>
        </w:rPr>
        <w:t>Ernesto Ibarra Torres expuso</w:t>
      </w:r>
      <w:r w:rsidR="008D6206" w:rsidRPr="00486B9C">
        <w:rPr>
          <w:rFonts w:ascii="Tahoma" w:eastAsia="Tahoma" w:hAnsi="Tahoma" w:cs="Tahoma"/>
          <w:color w:val="000000"/>
        </w:rPr>
        <w:t xml:space="preserve"> como asunto general</w:t>
      </w:r>
      <w:r w:rsidRPr="00486B9C">
        <w:rPr>
          <w:rFonts w:ascii="Tahoma" w:eastAsia="Tahoma" w:hAnsi="Tahoma" w:cs="Tahoma"/>
          <w:color w:val="000000"/>
        </w:rPr>
        <w:t xml:space="preserve"> </w:t>
      </w:r>
      <w:r w:rsidR="008D6206" w:rsidRPr="00486B9C">
        <w:rPr>
          <w:rFonts w:ascii="Tahoma" w:eastAsia="Tahoma" w:hAnsi="Tahoma" w:cs="Tahoma"/>
          <w:color w:val="000000"/>
        </w:rPr>
        <w:t>el</w:t>
      </w:r>
      <w:r w:rsidRPr="00486B9C">
        <w:rPr>
          <w:rFonts w:ascii="Tahoma" w:eastAsia="Tahoma" w:hAnsi="Tahoma" w:cs="Tahoma"/>
          <w:color w:val="000000"/>
        </w:rPr>
        <w:t xml:space="preserve"> actualizar la página de Gobierno Abierto NL</w:t>
      </w:r>
      <w:r w:rsidR="008D6206" w:rsidRPr="00486B9C">
        <w:rPr>
          <w:rFonts w:ascii="Tahoma" w:eastAsia="Tahoma" w:hAnsi="Tahoma" w:cs="Tahoma"/>
          <w:color w:val="000000"/>
        </w:rPr>
        <w:t xml:space="preserve"> para el día del evento</w:t>
      </w:r>
      <w:r w:rsidR="00486B9C" w:rsidRPr="00486B9C">
        <w:rPr>
          <w:rFonts w:ascii="Tahoma" w:eastAsia="Tahoma" w:hAnsi="Tahoma" w:cs="Tahoma"/>
          <w:color w:val="000000"/>
        </w:rPr>
        <w:t>, ya que es importante que la información esté al día para esa fecha, ante esta petición, el Lic. Joel García Calderón, comentó que el portal web se actualizará en tiempo y forma</w:t>
      </w:r>
      <w:r w:rsidR="008D6206" w:rsidRPr="00486B9C">
        <w:rPr>
          <w:rFonts w:ascii="Tahoma" w:eastAsia="Tahoma" w:hAnsi="Tahoma" w:cs="Tahoma"/>
          <w:color w:val="000000"/>
        </w:rPr>
        <w:t>.</w:t>
      </w:r>
    </w:p>
    <w:p w14:paraId="755E88B2" w14:textId="77777777" w:rsidR="000A2532" w:rsidRDefault="000A2532" w:rsidP="000A2532">
      <w:pPr>
        <w:jc w:val="both"/>
        <w:rPr>
          <w:rFonts w:ascii="Tahoma" w:eastAsia="Tahoma" w:hAnsi="Tahoma" w:cs="Tahoma"/>
        </w:rPr>
      </w:pPr>
    </w:p>
    <w:p w14:paraId="3284FD4D" w14:textId="14C33623" w:rsidR="000A2532" w:rsidRDefault="008D6206" w:rsidP="000A2532">
      <w:pPr>
        <w:jc w:val="both"/>
        <w:rPr>
          <w:rFonts w:ascii="Tahoma" w:eastAsia="Tahoma" w:hAnsi="Tahoma" w:cs="Tahoma"/>
        </w:rPr>
      </w:pPr>
      <w:r>
        <w:rPr>
          <w:rFonts w:ascii="Tahoma" w:eastAsia="Tahoma" w:hAnsi="Tahoma" w:cs="Tahoma"/>
        </w:rPr>
        <w:t xml:space="preserve">Acto seguido, </w:t>
      </w:r>
      <w:r w:rsidR="000A2532">
        <w:rPr>
          <w:rFonts w:ascii="Tahoma" w:eastAsia="Tahoma" w:hAnsi="Tahoma" w:cs="Tahoma"/>
        </w:rPr>
        <w:t>el licenciado Guajardo Martínez</w:t>
      </w:r>
      <w:r>
        <w:rPr>
          <w:rFonts w:ascii="Tahoma" w:eastAsia="Tahoma" w:hAnsi="Tahoma" w:cs="Tahoma"/>
        </w:rPr>
        <w:t xml:space="preserve"> dio por agotada la discusión de los asuntos generales, por lo que</w:t>
      </w:r>
      <w:r w:rsidR="000A2532">
        <w:rPr>
          <w:rFonts w:ascii="Tahoma" w:eastAsia="Tahoma" w:hAnsi="Tahoma" w:cs="Tahoma"/>
        </w:rPr>
        <w:t xml:space="preserve"> procedió al desahogo del sexto punto del orden del día, correspondiente a la fecha, hora y sede de la próxima sesión, </w:t>
      </w:r>
      <w:r w:rsidR="000A2532">
        <w:rPr>
          <w:rFonts w:ascii="Tahoma" w:eastAsia="Tahoma" w:hAnsi="Tahoma" w:cs="Tahoma"/>
        </w:rPr>
        <w:lastRenderedPageBreak/>
        <w:t xml:space="preserve">quedando </w:t>
      </w:r>
      <w:r>
        <w:rPr>
          <w:rFonts w:ascii="Tahoma" w:eastAsia="Tahoma" w:hAnsi="Tahoma" w:cs="Tahoma"/>
        </w:rPr>
        <w:t>la fecha abierta</w:t>
      </w:r>
      <w:r w:rsidR="000A2532">
        <w:rPr>
          <w:rFonts w:ascii="Tahoma" w:eastAsia="Tahoma" w:hAnsi="Tahoma" w:cs="Tahoma"/>
        </w:rPr>
        <w:t>, en las instalaciones de la Comisión de Transparencia.</w:t>
      </w:r>
    </w:p>
    <w:p w14:paraId="32F64B3D" w14:textId="77777777" w:rsidR="000A2532" w:rsidRDefault="000A2532" w:rsidP="000A2532">
      <w:pPr>
        <w:jc w:val="both"/>
        <w:rPr>
          <w:rFonts w:ascii="Tahoma" w:eastAsia="Tahoma" w:hAnsi="Tahoma" w:cs="Tahoma"/>
        </w:rPr>
      </w:pPr>
    </w:p>
    <w:p w14:paraId="3AB48D5F" w14:textId="60F9D43D" w:rsidR="00BF178B" w:rsidRDefault="000A2532">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Finalmente, se dio trámite al </w:t>
      </w:r>
      <w:r w:rsidR="008D6206">
        <w:rPr>
          <w:rFonts w:ascii="Tahoma" w:eastAsia="Tahoma" w:hAnsi="Tahoma" w:cs="Tahoma"/>
          <w:color w:val="000000"/>
        </w:rPr>
        <w:t>séptimo</w:t>
      </w:r>
      <w:r>
        <w:rPr>
          <w:rFonts w:ascii="Tahoma" w:eastAsia="Tahoma" w:hAnsi="Tahoma" w:cs="Tahoma"/>
          <w:color w:val="000000"/>
        </w:rPr>
        <w:t xml:space="preserve"> punto de la agenda de trabajo, por lo que se concluyó la </w:t>
      </w:r>
      <w:r w:rsidR="008D6206">
        <w:rPr>
          <w:rFonts w:ascii="Tahoma" w:eastAsia="Tahoma" w:hAnsi="Tahoma" w:cs="Tahoma"/>
          <w:color w:val="000000"/>
        </w:rPr>
        <w:t>tercera</w:t>
      </w:r>
      <w:r>
        <w:rPr>
          <w:rFonts w:ascii="Tahoma" w:eastAsia="Tahoma" w:hAnsi="Tahoma" w:cs="Tahoma"/>
          <w:color w:val="000000"/>
        </w:rPr>
        <w:t xml:space="preserve"> sesión ordinaria del tercer año de actividades del Secretariado Técnico Local del Estado de Nuevo León, siendo las 1</w:t>
      </w:r>
      <w:r w:rsidR="008D6206">
        <w:rPr>
          <w:rFonts w:ascii="Tahoma" w:eastAsia="Tahoma" w:hAnsi="Tahoma" w:cs="Tahoma"/>
          <w:color w:val="000000"/>
        </w:rPr>
        <w:t>2</w:t>
      </w:r>
      <w:r>
        <w:rPr>
          <w:rFonts w:ascii="Tahoma" w:eastAsia="Tahoma" w:hAnsi="Tahoma" w:cs="Tahoma"/>
          <w:color w:val="000000"/>
        </w:rPr>
        <w:t>:</w:t>
      </w:r>
      <w:r w:rsidR="008D6206">
        <w:rPr>
          <w:rFonts w:ascii="Tahoma" w:eastAsia="Tahoma" w:hAnsi="Tahoma" w:cs="Tahoma"/>
          <w:color w:val="000000"/>
        </w:rPr>
        <w:t>49</w:t>
      </w:r>
      <w:r>
        <w:rPr>
          <w:rFonts w:ascii="Tahoma" w:eastAsia="Tahoma" w:hAnsi="Tahoma" w:cs="Tahoma"/>
          <w:color w:val="000000"/>
        </w:rPr>
        <w:t xml:space="preserve"> </w:t>
      </w:r>
      <w:r w:rsidR="008D6206">
        <w:rPr>
          <w:rFonts w:ascii="Tahoma" w:eastAsia="Tahoma" w:hAnsi="Tahoma" w:cs="Tahoma"/>
          <w:color w:val="000000"/>
        </w:rPr>
        <w:t>doce</w:t>
      </w:r>
      <w:r>
        <w:rPr>
          <w:rFonts w:ascii="Tahoma" w:eastAsia="Tahoma" w:hAnsi="Tahoma" w:cs="Tahoma"/>
          <w:color w:val="000000"/>
        </w:rPr>
        <w:t xml:space="preserve"> horas con </w:t>
      </w:r>
      <w:r w:rsidR="008D6206">
        <w:rPr>
          <w:rFonts w:ascii="Tahoma" w:eastAsia="Tahoma" w:hAnsi="Tahoma" w:cs="Tahoma"/>
          <w:color w:val="000000"/>
        </w:rPr>
        <w:t>cuarenta y nueve</w:t>
      </w:r>
      <w:r>
        <w:rPr>
          <w:rFonts w:ascii="Tahoma" w:eastAsia="Tahoma" w:hAnsi="Tahoma" w:cs="Tahoma"/>
          <w:color w:val="000000"/>
        </w:rPr>
        <w:t xml:space="preserve"> minutos del día </w:t>
      </w:r>
      <w:r w:rsidR="008D6206">
        <w:rPr>
          <w:rFonts w:ascii="Tahoma" w:eastAsia="Tahoma" w:hAnsi="Tahoma" w:cs="Tahoma"/>
          <w:color w:val="000000"/>
        </w:rPr>
        <w:t>17</w:t>
      </w:r>
      <w:r>
        <w:rPr>
          <w:rFonts w:ascii="Tahoma" w:eastAsia="Tahoma" w:hAnsi="Tahoma" w:cs="Tahoma"/>
          <w:color w:val="000000"/>
        </w:rPr>
        <w:t>-</w:t>
      </w:r>
      <w:r w:rsidR="008D6206">
        <w:rPr>
          <w:rFonts w:ascii="Tahoma" w:eastAsia="Tahoma" w:hAnsi="Tahoma" w:cs="Tahoma"/>
          <w:color w:val="000000"/>
        </w:rPr>
        <w:t>diecisiete</w:t>
      </w:r>
      <w:r>
        <w:rPr>
          <w:rFonts w:ascii="Tahoma" w:eastAsia="Tahoma" w:hAnsi="Tahoma" w:cs="Tahoma"/>
          <w:color w:val="000000"/>
        </w:rPr>
        <w:t xml:space="preserve"> de </w:t>
      </w:r>
      <w:r w:rsidR="008D6206">
        <w:rPr>
          <w:rFonts w:ascii="Tahoma" w:eastAsia="Tahoma" w:hAnsi="Tahoma" w:cs="Tahoma"/>
          <w:color w:val="000000"/>
        </w:rPr>
        <w:t>septiembre</w:t>
      </w:r>
      <w:r>
        <w:rPr>
          <w:rFonts w:ascii="Tahoma" w:eastAsia="Tahoma" w:hAnsi="Tahoma" w:cs="Tahoma"/>
          <w:color w:val="000000"/>
        </w:rPr>
        <w:t xml:space="preserve"> de 2019- dos mil diecinueve, firmando al calce los que en ella intervinieron y así quisieron hacerlo.</w:t>
      </w:r>
    </w:p>
    <w:p w14:paraId="749C622C" w14:textId="2E6F36FC" w:rsidR="008D6206" w:rsidRDefault="008D6206">
      <w:pPr>
        <w:pBdr>
          <w:top w:val="nil"/>
          <w:left w:val="nil"/>
          <w:bottom w:val="nil"/>
          <w:right w:val="nil"/>
          <w:between w:val="nil"/>
        </w:pBdr>
        <w:jc w:val="both"/>
        <w:rPr>
          <w:rFonts w:ascii="Tahoma" w:eastAsia="Tahoma" w:hAnsi="Tahoma" w:cs="Tahoma"/>
          <w:color w:val="000000"/>
        </w:rPr>
      </w:pPr>
    </w:p>
    <w:p w14:paraId="7B9D24E7" w14:textId="569DBD6F" w:rsidR="008D6206" w:rsidRDefault="008D6206">
      <w:pPr>
        <w:pBdr>
          <w:top w:val="nil"/>
          <w:left w:val="nil"/>
          <w:bottom w:val="nil"/>
          <w:right w:val="nil"/>
          <w:between w:val="nil"/>
        </w:pBdr>
        <w:jc w:val="both"/>
        <w:rPr>
          <w:rFonts w:ascii="Tahoma" w:eastAsia="Tahoma" w:hAnsi="Tahoma" w:cs="Tahoma"/>
          <w:color w:val="000000"/>
        </w:rPr>
      </w:pPr>
    </w:p>
    <w:p w14:paraId="7C792D8D" w14:textId="4FD57F72" w:rsidR="008D6206" w:rsidRDefault="008D6206">
      <w:pPr>
        <w:pBdr>
          <w:top w:val="nil"/>
          <w:left w:val="nil"/>
          <w:bottom w:val="nil"/>
          <w:right w:val="nil"/>
          <w:between w:val="nil"/>
        </w:pBdr>
        <w:jc w:val="both"/>
        <w:rPr>
          <w:rFonts w:ascii="Tahoma" w:eastAsia="Tahoma" w:hAnsi="Tahoma" w:cs="Tahoma"/>
          <w:color w:val="000000"/>
        </w:rPr>
      </w:pPr>
    </w:p>
    <w:p w14:paraId="4C8710C1" w14:textId="77777777" w:rsidR="008D6206" w:rsidRPr="000A2532" w:rsidRDefault="008D6206">
      <w:pPr>
        <w:pBdr>
          <w:top w:val="nil"/>
          <w:left w:val="nil"/>
          <w:bottom w:val="nil"/>
          <w:right w:val="nil"/>
          <w:between w:val="nil"/>
        </w:pBdr>
        <w:jc w:val="both"/>
        <w:rPr>
          <w:rFonts w:ascii="Tahoma" w:eastAsia="Tahoma" w:hAnsi="Tahoma" w:cs="Tahoma"/>
          <w:color w:val="000000"/>
        </w:rPr>
      </w:pPr>
    </w:p>
    <w:p w14:paraId="3BA041A4" w14:textId="393EBDF4" w:rsidR="00BF178B" w:rsidRDefault="00BF178B">
      <w:pPr>
        <w:pBdr>
          <w:top w:val="nil"/>
          <w:left w:val="nil"/>
          <w:bottom w:val="nil"/>
          <w:right w:val="nil"/>
          <w:between w:val="nil"/>
        </w:pBdr>
        <w:jc w:val="both"/>
        <w:rPr>
          <w:rFonts w:ascii="Tahoma" w:eastAsia="Tahoma" w:hAnsi="Tahoma" w:cs="Tahoma"/>
        </w:rPr>
      </w:pPr>
    </w:p>
    <w:tbl>
      <w:tblPr>
        <w:tblW w:w="9393" w:type="dxa"/>
        <w:tblInd w:w="-176" w:type="dxa"/>
        <w:tblLayout w:type="fixed"/>
        <w:tblLook w:val="0000" w:firstRow="0" w:lastRow="0" w:firstColumn="0" w:lastColumn="0" w:noHBand="0" w:noVBand="0"/>
      </w:tblPr>
      <w:tblGrid>
        <w:gridCol w:w="4696"/>
        <w:gridCol w:w="4697"/>
      </w:tblGrid>
      <w:tr w:rsidR="008D6206" w14:paraId="6F54FFED" w14:textId="77777777" w:rsidTr="005B6C7D">
        <w:trPr>
          <w:trHeight w:val="2055"/>
        </w:trPr>
        <w:tc>
          <w:tcPr>
            <w:tcW w:w="4696" w:type="dxa"/>
          </w:tcPr>
          <w:p w14:paraId="1A23F5A4" w14:textId="77777777" w:rsidR="008D6206" w:rsidRDefault="008D6206" w:rsidP="005B6C7D">
            <w:pPr>
              <w:jc w:val="center"/>
              <w:rPr>
                <w:rFonts w:ascii="Tahoma" w:eastAsia="Tahoma" w:hAnsi="Tahoma" w:cs="Tahoma"/>
                <w:b/>
              </w:rPr>
            </w:pPr>
            <w:r>
              <w:rPr>
                <w:rFonts w:ascii="Tahoma" w:eastAsia="Tahoma" w:hAnsi="Tahoma" w:cs="Tahoma"/>
                <w:b/>
              </w:rPr>
              <w:t>LIC. BRENDA LIZETH GONZÁLEZ LARA</w:t>
            </w:r>
          </w:p>
          <w:p w14:paraId="70935277" w14:textId="4BA0D647" w:rsidR="008D6206" w:rsidRDefault="0072608E" w:rsidP="005B6C7D">
            <w:pPr>
              <w:jc w:val="center"/>
              <w:rPr>
                <w:rFonts w:ascii="Tahoma" w:eastAsia="Tahoma" w:hAnsi="Tahoma" w:cs="Tahoma"/>
                <w:b/>
              </w:rPr>
            </w:pPr>
            <w:r>
              <w:rPr>
                <w:rFonts w:ascii="Tahoma" w:eastAsia="Tahoma" w:hAnsi="Tahoma" w:cs="Tahoma"/>
                <w:b/>
              </w:rPr>
              <w:t>Representante del Poder Judicial</w:t>
            </w:r>
            <w:r w:rsidR="008D6206">
              <w:rPr>
                <w:rFonts w:ascii="Tahoma" w:eastAsia="Tahoma" w:hAnsi="Tahoma" w:cs="Tahoma"/>
                <w:b/>
              </w:rPr>
              <w:t xml:space="preserve"> del Estado de Nuevo León</w:t>
            </w:r>
          </w:p>
        </w:tc>
        <w:tc>
          <w:tcPr>
            <w:tcW w:w="4696" w:type="dxa"/>
          </w:tcPr>
          <w:p w14:paraId="5ECFA0C8" w14:textId="77777777" w:rsidR="008D6206" w:rsidRDefault="008D6206" w:rsidP="005B6C7D">
            <w:pPr>
              <w:jc w:val="center"/>
              <w:rPr>
                <w:rFonts w:ascii="Tahoma" w:eastAsia="Tahoma" w:hAnsi="Tahoma" w:cs="Tahoma"/>
                <w:b/>
              </w:rPr>
            </w:pPr>
            <w:r>
              <w:rPr>
                <w:rFonts w:ascii="Tahoma" w:eastAsia="Tahoma" w:hAnsi="Tahoma" w:cs="Tahoma"/>
                <w:b/>
              </w:rPr>
              <w:t>LIC. ERNESTO IBARRA TORRES</w:t>
            </w:r>
          </w:p>
          <w:p w14:paraId="5E57F4BE" w14:textId="6916FC56" w:rsidR="008D6206" w:rsidRDefault="0072608E" w:rsidP="005B6C7D">
            <w:pPr>
              <w:jc w:val="center"/>
              <w:rPr>
                <w:rFonts w:ascii="Tahoma" w:eastAsia="Tahoma" w:hAnsi="Tahoma" w:cs="Tahoma"/>
                <w:b/>
              </w:rPr>
            </w:pPr>
            <w:r>
              <w:rPr>
                <w:rFonts w:ascii="Tahoma" w:eastAsia="Tahoma" w:hAnsi="Tahoma" w:cs="Tahoma"/>
                <w:b/>
              </w:rPr>
              <w:t>Representante del Poder Ejecutivo del Estado de Nuevo León</w:t>
            </w:r>
            <w:r w:rsidR="008D6206">
              <w:rPr>
                <w:rFonts w:ascii="Tahoma" w:eastAsia="Tahoma" w:hAnsi="Tahoma" w:cs="Tahoma"/>
                <w:b/>
              </w:rPr>
              <w:t>.</w:t>
            </w:r>
          </w:p>
        </w:tc>
      </w:tr>
      <w:tr w:rsidR="008D6206" w14:paraId="4D4B051C" w14:textId="77777777" w:rsidTr="005B6C7D">
        <w:trPr>
          <w:trHeight w:val="80"/>
        </w:trPr>
        <w:tc>
          <w:tcPr>
            <w:tcW w:w="4696" w:type="dxa"/>
          </w:tcPr>
          <w:p w14:paraId="2AEB1E4F" w14:textId="77777777" w:rsidR="008D6206" w:rsidRDefault="008D6206" w:rsidP="005B6C7D">
            <w:pPr>
              <w:jc w:val="center"/>
              <w:rPr>
                <w:rFonts w:ascii="Tahoma" w:eastAsia="Tahoma" w:hAnsi="Tahoma" w:cs="Tahoma"/>
                <w:b/>
              </w:rPr>
            </w:pPr>
          </w:p>
          <w:p w14:paraId="18F6963E" w14:textId="77777777" w:rsidR="008D6206" w:rsidRDefault="008D6206" w:rsidP="005B6C7D">
            <w:pPr>
              <w:jc w:val="center"/>
              <w:rPr>
                <w:rFonts w:ascii="Tahoma" w:eastAsia="Tahoma" w:hAnsi="Tahoma" w:cs="Tahoma"/>
                <w:b/>
              </w:rPr>
            </w:pPr>
          </w:p>
          <w:p w14:paraId="46EE7E52" w14:textId="77777777" w:rsidR="008D6206" w:rsidRDefault="008D6206" w:rsidP="005B6C7D">
            <w:pPr>
              <w:jc w:val="center"/>
              <w:rPr>
                <w:rFonts w:ascii="Tahoma" w:eastAsia="Tahoma" w:hAnsi="Tahoma" w:cs="Tahoma"/>
                <w:b/>
              </w:rPr>
            </w:pPr>
          </w:p>
          <w:p w14:paraId="4670F9AA" w14:textId="77777777" w:rsidR="008D6206" w:rsidRDefault="008D6206" w:rsidP="005B6C7D">
            <w:pPr>
              <w:jc w:val="center"/>
              <w:rPr>
                <w:rFonts w:ascii="Tahoma" w:eastAsia="Tahoma" w:hAnsi="Tahoma" w:cs="Tahoma"/>
                <w:b/>
              </w:rPr>
            </w:pPr>
          </w:p>
          <w:p w14:paraId="7726BB7B" w14:textId="7B8A38D5" w:rsidR="008D6206" w:rsidRDefault="008D6206" w:rsidP="005B6C7D">
            <w:pPr>
              <w:jc w:val="center"/>
              <w:rPr>
                <w:rFonts w:ascii="Tahoma" w:eastAsia="Tahoma" w:hAnsi="Tahoma" w:cs="Tahoma"/>
                <w:b/>
              </w:rPr>
            </w:pPr>
            <w:r>
              <w:rPr>
                <w:rFonts w:ascii="Tahoma" w:eastAsia="Tahoma" w:hAnsi="Tahoma" w:cs="Tahoma"/>
                <w:b/>
              </w:rPr>
              <w:t>LIC. REBECA CLOUTHIER CARRILLO Representante de REDESQUINTOPODER IDEA, A.C.</w:t>
            </w:r>
          </w:p>
          <w:p w14:paraId="23F35DE3" w14:textId="77777777" w:rsidR="008D6206" w:rsidRDefault="008D6206" w:rsidP="005B6C7D">
            <w:pPr>
              <w:jc w:val="center"/>
              <w:rPr>
                <w:rFonts w:ascii="Tahoma" w:eastAsia="Tahoma" w:hAnsi="Tahoma" w:cs="Tahoma"/>
                <w:b/>
              </w:rPr>
            </w:pPr>
          </w:p>
        </w:tc>
        <w:tc>
          <w:tcPr>
            <w:tcW w:w="4696" w:type="dxa"/>
          </w:tcPr>
          <w:p w14:paraId="4A659F36" w14:textId="77777777" w:rsidR="008D6206" w:rsidRDefault="008D6206" w:rsidP="005B6C7D">
            <w:pPr>
              <w:jc w:val="center"/>
              <w:rPr>
                <w:rFonts w:ascii="Tahoma" w:eastAsia="Tahoma" w:hAnsi="Tahoma" w:cs="Tahoma"/>
                <w:b/>
              </w:rPr>
            </w:pPr>
          </w:p>
          <w:p w14:paraId="3799BAFA" w14:textId="77777777" w:rsidR="008D6206" w:rsidRDefault="008D6206" w:rsidP="005B6C7D">
            <w:pPr>
              <w:jc w:val="center"/>
              <w:rPr>
                <w:rFonts w:ascii="Tahoma" w:eastAsia="Tahoma" w:hAnsi="Tahoma" w:cs="Tahoma"/>
                <w:b/>
              </w:rPr>
            </w:pPr>
          </w:p>
          <w:p w14:paraId="1FA6D2ED" w14:textId="77777777" w:rsidR="008D6206" w:rsidRDefault="008D6206" w:rsidP="005B6C7D">
            <w:pPr>
              <w:jc w:val="center"/>
              <w:rPr>
                <w:rFonts w:ascii="Tahoma" w:eastAsia="Tahoma" w:hAnsi="Tahoma" w:cs="Tahoma"/>
                <w:b/>
              </w:rPr>
            </w:pPr>
          </w:p>
          <w:p w14:paraId="5DF69A39" w14:textId="77777777" w:rsidR="008D6206" w:rsidRDefault="008D6206" w:rsidP="005B6C7D">
            <w:pPr>
              <w:jc w:val="center"/>
              <w:rPr>
                <w:rFonts w:ascii="Tahoma" w:eastAsia="Tahoma" w:hAnsi="Tahoma" w:cs="Tahoma"/>
                <w:b/>
              </w:rPr>
            </w:pPr>
          </w:p>
          <w:p w14:paraId="58876B86" w14:textId="76F507CF" w:rsidR="008D6206" w:rsidRDefault="008D6206" w:rsidP="005B6C7D">
            <w:pPr>
              <w:jc w:val="center"/>
              <w:rPr>
                <w:rFonts w:ascii="Tahoma" w:eastAsia="Tahoma" w:hAnsi="Tahoma" w:cs="Tahoma"/>
                <w:b/>
              </w:rPr>
            </w:pPr>
            <w:r>
              <w:rPr>
                <w:rFonts w:ascii="Tahoma" w:eastAsia="Tahoma" w:hAnsi="Tahoma" w:cs="Tahoma"/>
                <w:b/>
              </w:rPr>
              <w:t>LIC. NISSI VALDOVINOS GONZ</w:t>
            </w:r>
            <w:r w:rsidR="009E5E60">
              <w:rPr>
                <w:rFonts w:ascii="Tahoma" w:eastAsia="Tahoma" w:hAnsi="Tahoma" w:cs="Tahoma"/>
                <w:b/>
              </w:rPr>
              <w:t>ÁL</w:t>
            </w:r>
            <w:r>
              <w:rPr>
                <w:rFonts w:ascii="Tahoma" w:eastAsia="Tahoma" w:hAnsi="Tahoma" w:cs="Tahoma"/>
                <w:b/>
              </w:rPr>
              <w:t>EZ</w:t>
            </w:r>
          </w:p>
          <w:p w14:paraId="5E34E652" w14:textId="2712D18B" w:rsidR="008D6206" w:rsidRDefault="008D6206" w:rsidP="005B6C7D">
            <w:pPr>
              <w:jc w:val="center"/>
              <w:rPr>
                <w:rFonts w:ascii="Tahoma" w:eastAsia="Tahoma" w:hAnsi="Tahoma" w:cs="Tahoma"/>
                <w:b/>
              </w:rPr>
            </w:pPr>
            <w:r>
              <w:rPr>
                <w:rFonts w:ascii="Tahoma" w:eastAsia="Tahoma" w:hAnsi="Tahoma" w:cs="Tahoma"/>
                <w:b/>
              </w:rPr>
              <w:t>Representante de Cómo Vamos</w:t>
            </w:r>
          </w:p>
          <w:p w14:paraId="2E74AE2F" w14:textId="77777777" w:rsidR="008D6206" w:rsidRDefault="008D6206" w:rsidP="005B6C7D">
            <w:pPr>
              <w:jc w:val="center"/>
              <w:rPr>
                <w:rFonts w:ascii="Tahoma" w:eastAsia="Tahoma" w:hAnsi="Tahoma" w:cs="Tahoma"/>
                <w:b/>
              </w:rPr>
            </w:pPr>
            <w:r>
              <w:rPr>
                <w:rFonts w:ascii="Tahoma" w:eastAsia="Tahoma" w:hAnsi="Tahoma" w:cs="Tahoma"/>
                <w:b/>
              </w:rPr>
              <w:t>Nuevo León</w:t>
            </w:r>
          </w:p>
        </w:tc>
      </w:tr>
      <w:tr w:rsidR="008D6206" w14:paraId="016E89EA" w14:textId="77777777" w:rsidTr="005B6C7D">
        <w:trPr>
          <w:trHeight w:val="1305"/>
        </w:trPr>
        <w:tc>
          <w:tcPr>
            <w:tcW w:w="4696" w:type="dxa"/>
          </w:tcPr>
          <w:p w14:paraId="520FDA50" w14:textId="77777777" w:rsidR="008D6206" w:rsidRDefault="008D6206" w:rsidP="005B6C7D">
            <w:pPr>
              <w:jc w:val="center"/>
              <w:rPr>
                <w:rFonts w:ascii="Tahoma" w:eastAsia="Tahoma" w:hAnsi="Tahoma" w:cs="Tahoma"/>
                <w:b/>
              </w:rPr>
            </w:pPr>
          </w:p>
          <w:p w14:paraId="4537126B" w14:textId="77777777" w:rsidR="008D6206" w:rsidRDefault="008D6206" w:rsidP="005B6C7D">
            <w:pPr>
              <w:jc w:val="center"/>
              <w:rPr>
                <w:rFonts w:ascii="Tahoma" w:eastAsia="Tahoma" w:hAnsi="Tahoma" w:cs="Tahoma"/>
                <w:b/>
              </w:rPr>
            </w:pPr>
          </w:p>
          <w:p w14:paraId="6CCA672A" w14:textId="77777777" w:rsidR="008D6206" w:rsidRDefault="008D6206" w:rsidP="005B6C7D">
            <w:pPr>
              <w:jc w:val="center"/>
              <w:rPr>
                <w:rFonts w:ascii="Tahoma" w:eastAsia="Tahoma" w:hAnsi="Tahoma" w:cs="Tahoma"/>
                <w:b/>
              </w:rPr>
            </w:pPr>
          </w:p>
          <w:p w14:paraId="2BE49D5C" w14:textId="77777777" w:rsidR="008D6206" w:rsidRDefault="008D6206" w:rsidP="005B6C7D">
            <w:pPr>
              <w:jc w:val="center"/>
              <w:rPr>
                <w:rFonts w:ascii="Tahoma" w:eastAsia="Tahoma" w:hAnsi="Tahoma" w:cs="Tahoma"/>
                <w:b/>
              </w:rPr>
            </w:pPr>
          </w:p>
          <w:p w14:paraId="7C75A9DC" w14:textId="41488D9E" w:rsidR="008D6206" w:rsidRDefault="008D6206" w:rsidP="005B6C7D">
            <w:pPr>
              <w:jc w:val="center"/>
              <w:rPr>
                <w:rFonts w:ascii="Tahoma" w:eastAsia="Tahoma" w:hAnsi="Tahoma" w:cs="Tahoma"/>
                <w:b/>
              </w:rPr>
            </w:pPr>
            <w:r>
              <w:rPr>
                <w:rFonts w:ascii="Tahoma" w:eastAsia="Tahoma" w:hAnsi="Tahoma" w:cs="Tahoma"/>
                <w:b/>
              </w:rPr>
              <w:t>LIC. FÉLIX FERNANDO RAMÍREZ BUSTILLO</w:t>
            </w:r>
            <w:r w:rsidR="009E5E60">
              <w:rPr>
                <w:rFonts w:ascii="Tahoma" w:eastAsia="Tahoma" w:hAnsi="Tahoma" w:cs="Tahoma"/>
                <w:b/>
              </w:rPr>
              <w:t>S</w:t>
            </w:r>
          </w:p>
          <w:p w14:paraId="49025C26" w14:textId="05B65188" w:rsidR="008D6206" w:rsidRDefault="0072608E" w:rsidP="005B6C7D">
            <w:pPr>
              <w:jc w:val="center"/>
              <w:rPr>
                <w:rFonts w:ascii="Tahoma" w:eastAsia="Tahoma" w:hAnsi="Tahoma" w:cs="Tahoma"/>
                <w:b/>
              </w:rPr>
            </w:pPr>
            <w:r>
              <w:rPr>
                <w:rFonts w:ascii="Tahoma" w:eastAsia="Tahoma" w:hAnsi="Tahoma" w:cs="Tahoma"/>
                <w:b/>
              </w:rPr>
              <w:t>Representante</w:t>
            </w:r>
            <w:r w:rsidR="008D6206">
              <w:rPr>
                <w:rFonts w:ascii="Tahoma" w:eastAsia="Tahoma" w:hAnsi="Tahoma" w:cs="Tahoma"/>
                <w:b/>
              </w:rPr>
              <w:t xml:space="preserve"> del H. Congreso del Estado de Nuevo León.</w:t>
            </w:r>
          </w:p>
          <w:p w14:paraId="7A960820" w14:textId="77777777" w:rsidR="008D6206" w:rsidRDefault="008D6206" w:rsidP="005B6C7D">
            <w:pPr>
              <w:ind w:left="1842" w:right="1638"/>
              <w:jc w:val="center"/>
              <w:rPr>
                <w:rFonts w:ascii="Tahoma" w:eastAsia="Tahoma" w:hAnsi="Tahoma" w:cs="Tahoma"/>
                <w:b/>
              </w:rPr>
            </w:pPr>
          </w:p>
        </w:tc>
        <w:tc>
          <w:tcPr>
            <w:tcW w:w="4696" w:type="dxa"/>
          </w:tcPr>
          <w:p w14:paraId="68C2AA29" w14:textId="77777777" w:rsidR="008D6206" w:rsidRDefault="008D6206" w:rsidP="005B6C7D">
            <w:pPr>
              <w:jc w:val="center"/>
              <w:rPr>
                <w:rFonts w:ascii="Tahoma" w:eastAsia="Tahoma" w:hAnsi="Tahoma" w:cs="Tahoma"/>
                <w:b/>
              </w:rPr>
            </w:pPr>
          </w:p>
          <w:p w14:paraId="0F06CE86" w14:textId="77777777" w:rsidR="008D6206" w:rsidRDefault="008D6206" w:rsidP="005B6C7D">
            <w:pPr>
              <w:jc w:val="center"/>
              <w:rPr>
                <w:rFonts w:ascii="Tahoma" w:eastAsia="Tahoma" w:hAnsi="Tahoma" w:cs="Tahoma"/>
                <w:b/>
              </w:rPr>
            </w:pPr>
          </w:p>
          <w:p w14:paraId="132DA62D" w14:textId="77777777" w:rsidR="008D6206" w:rsidRDefault="008D6206" w:rsidP="005B6C7D">
            <w:pPr>
              <w:jc w:val="center"/>
              <w:rPr>
                <w:rFonts w:ascii="Tahoma" w:eastAsia="Tahoma" w:hAnsi="Tahoma" w:cs="Tahoma"/>
                <w:b/>
              </w:rPr>
            </w:pPr>
          </w:p>
          <w:p w14:paraId="594CC85D" w14:textId="77777777" w:rsidR="008D6206" w:rsidRDefault="008D6206" w:rsidP="005B6C7D">
            <w:pPr>
              <w:jc w:val="center"/>
              <w:rPr>
                <w:rFonts w:ascii="Tahoma" w:eastAsia="Tahoma" w:hAnsi="Tahoma" w:cs="Tahoma"/>
                <w:b/>
              </w:rPr>
            </w:pPr>
          </w:p>
          <w:p w14:paraId="71AF8494" w14:textId="77777777" w:rsidR="008D6206" w:rsidRDefault="008D6206" w:rsidP="005B6C7D">
            <w:pPr>
              <w:jc w:val="center"/>
              <w:rPr>
                <w:rFonts w:ascii="Tahoma" w:eastAsia="Tahoma" w:hAnsi="Tahoma" w:cs="Tahoma"/>
                <w:b/>
              </w:rPr>
            </w:pPr>
            <w:r>
              <w:rPr>
                <w:rFonts w:ascii="Tahoma" w:eastAsia="Tahoma" w:hAnsi="Tahoma" w:cs="Tahoma"/>
                <w:b/>
              </w:rPr>
              <w:t>LIC. VERÓNICA ALEJANDRA GARZA MARTÍNEZ</w:t>
            </w:r>
          </w:p>
          <w:p w14:paraId="757E1813" w14:textId="77777777" w:rsidR="008D6206" w:rsidRDefault="008D6206" w:rsidP="005B6C7D">
            <w:pPr>
              <w:jc w:val="center"/>
              <w:rPr>
                <w:rFonts w:ascii="Tahoma" w:eastAsia="Tahoma" w:hAnsi="Tahoma" w:cs="Tahoma"/>
                <w:b/>
              </w:rPr>
            </w:pPr>
            <w:r>
              <w:rPr>
                <w:rFonts w:ascii="Tahoma" w:eastAsia="Tahoma" w:hAnsi="Tahoma" w:cs="Tahoma"/>
                <w:b/>
              </w:rPr>
              <w:t>Representante de Despierta, Cuestiona y Actúa A.C.</w:t>
            </w:r>
          </w:p>
        </w:tc>
      </w:tr>
      <w:tr w:rsidR="008D6206" w14:paraId="264A44C7" w14:textId="77777777" w:rsidTr="005B6C7D">
        <w:trPr>
          <w:trHeight w:val="1305"/>
        </w:trPr>
        <w:tc>
          <w:tcPr>
            <w:tcW w:w="9392" w:type="dxa"/>
            <w:gridSpan w:val="2"/>
          </w:tcPr>
          <w:p w14:paraId="08AD96F9" w14:textId="77777777" w:rsidR="008D6206" w:rsidRDefault="008D6206" w:rsidP="005B6C7D">
            <w:pPr>
              <w:jc w:val="center"/>
              <w:rPr>
                <w:rFonts w:ascii="Tahoma" w:eastAsia="Tahoma" w:hAnsi="Tahoma" w:cs="Tahoma"/>
                <w:b/>
              </w:rPr>
            </w:pPr>
          </w:p>
          <w:p w14:paraId="06859472" w14:textId="77777777" w:rsidR="008D6206" w:rsidRDefault="008D6206" w:rsidP="005B6C7D">
            <w:pPr>
              <w:jc w:val="center"/>
              <w:rPr>
                <w:rFonts w:ascii="Tahoma" w:eastAsia="Tahoma" w:hAnsi="Tahoma" w:cs="Tahoma"/>
                <w:b/>
              </w:rPr>
            </w:pPr>
          </w:p>
          <w:p w14:paraId="4D9C8B0E" w14:textId="77777777" w:rsidR="008D6206" w:rsidRDefault="008D6206" w:rsidP="005B6C7D">
            <w:pPr>
              <w:jc w:val="center"/>
              <w:rPr>
                <w:rFonts w:ascii="Tahoma" w:eastAsia="Tahoma" w:hAnsi="Tahoma" w:cs="Tahoma"/>
                <w:b/>
              </w:rPr>
            </w:pPr>
          </w:p>
          <w:p w14:paraId="098F6BAC" w14:textId="77777777" w:rsidR="008D6206" w:rsidRDefault="008D6206" w:rsidP="005B6C7D">
            <w:pPr>
              <w:jc w:val="center"/>
              <w:rPr>
                <w:rFonts w:ascii="Tahoma" w:eastAsia="Tahoma" w:hAnsi="Tahoma" w:cs="Tahoma"/>
                <w:b/>
              </w:rPr>
            </w:pPr>
          </w:p>
          <w:p w14:paraId="5E225D87" w14:textId="77777777" w:rsidR="008D6206" w:rsidRDefault="008D6206" w:rsidP="005B6C7D">
            <w:pPr>
              <w:jc w:val="center"/>
              <w:rPr>
                <w:rFonts w:ascii="Tahoma" w:eastAsia="Tahoma" w:hAnsi="Tahoma" w:cs="Tahoma"/>
                <w:b/>
              </w:rPr>
            </w:pPr>
          </w:p>
          <w:p w14:paraId="676AFF26" w14:textId="77777777" w:rsidR="008D6206" w:rsidRDefault="008D6206" w:rsidP="005B6C7D">
            <w:pPr>
              <w:jc w:val="center"/>
              <w:rPr>
                <w:rFonts w:ascii="Tahoma" w:eastAsia="Tahoma" w:hAnsi="Tahoma" w:cs="Tahoma"/>
                <w:b/>
              </w:rPr>
            </w:pPr>
            <w:r>
              <w:rPr>
                <w:rFonts w:ascii="Tahoma" w:eastAsia="Tahoma" w:hAnsi="Tahoma" w:cs="Tahoma"/>
                <w:b/>
              </w:rPr>
              <w:t>LIC. FRANCISCO R. GUAJARDO MARTÍNEZ</w:t>
            </w:r>
          </w:p>
          <w:p w14:paraId="2E2ED0D1" w14:textId="77777777" w:rsidR="0072608E" w:rsidRDefault="0072608E" w:rsidP="005B6C7D">
            <w:pPr>
              <w:jc w:val="center"/>
              <w:rPr>
                <w:rFonts w:ascii="Tahoma" w:eastAsia="Tahoma" w:hAnsi="Tahoma" w:cs="Tahoma"/>
                <w:b/>
              </w:rPr>
            </w:pPr>
            <w:r>
              <w:rPr>
                <w:rFonts w:ascii="Tahoma" w:eastAsia="Tahoma" w:hAnsi="Tahoma" w:cs="Tahoma"/>
                <w:b/>
              </w:rPr>
              <w:t>Representante</w:t>
            </w:r>
            <w:r w:rsidR="008D6206">
              <w:rPr>
                <w:rFonts w:ascii="Tahoma" w:eastAsia="Tahoma" w:hAnsi="Tahoma" w:cs="Tahoma"/>
                <w:b/>
              </w:rPr>
              <w:t xml:space="preserve"> de la Comisión de Transparencia y </w:t>
            </w:r>
          </w:p>
          <w:p w14:paraId="0ECB3F5B" w14:textId="59370104" w:rsidR="008D6206" w:rsidRDefault="008D6206" w:rsidP="005B6C7D">
            <w:pPr>
              <w:jc w:val="center"/>
              <w:rPr>
                <w:rFonts w:ascii="Tahoma" w:eastAsia="Tahoma" w:hAnsi="Tahoma" w:cs="Tahoma"/>
                <w:b/>
              </w:rPr>
            </w:pPr>
            <w:r>
              <w:rPr>
                <w:rFonts w:ascii="Tahoma" w:eastAsia="Tahoma" w:hAnsi="Tahoma" w:cs="Tahoma"/>
                <w:b/>
              </w:rPr>
              <w:t>Acceso a la Información Pública del Estado de Nuevo León.</w:t>
            </w:r>
          </w:p>
        </w:tc>
      </w:tr>
    </w:tbl>
    <w:p w14:paraId="370A1DBF" w14:textId="77777777" w:rsidR="008D6206" w:rsidRDefault="008D6206">
      <w:pPr>
        <w:pBdr>
          <w:top w:val="nil"/>
          <w:left w:val="nil"/>
          <w:bottom w:val="nil"/>
          <w:right w:val="nil"/>
          <w:between w:val="nil"/>
        </w:pBdr>
        <w:jc w:val="both"/>
        <w:rPr>
          <w:rFonts w:ascii="Tahoma" w:eastAsia="Tahoma" w:hAnsi="Tahoma" w:cs="Tahoma"/>
        </w:rPr>
      </w:pPr>
    </w:p>
    <w:p w14:paraId="0E02F90A" w14:textId="77777777" w:rsidR="00BF178B" w:rsidRDefault="00BF178B">
      <w:pPr>
        <w:pBdr>
          <w:top w:val="nil"/>
          <w:left w:val="nil"/>
          <w:bottom w:val="nil"/>
          <w:right w:val="nil"/>
          <w:between w:val="nil"/>
        </w:pBdr>
        <w:jc w:val="both"/>
        <w:rPr>
          <w:rFonts w:ascii="Tahoma" w:eastAsia="Tahoma" w:hAnsi="Tahoma" w:cs="Tahoma"/>
        </w:rPr>
      </w:pPr>
    </w:p>
    <w:p w14:paraId="14901A2E" w14:textId="77777777" w:rsidR="00BF178B" w:rsidRDefault="00BF178B">
      <w:pPr>
        <w:jc w:val="center"/>
        <w:rPr>
          <w:rFonts w:ascii="Tahoma" w:eastAsia="Tahoma" w:hAnsi="Tahoma" w:cs="Tahoma"/>
        </w:rPr>
      </w:pPr>
    </w:p>
    <w:p w14:paraId="77491918" w14:textId="77777777" w:rsidR="00BF178B" w:rsidRDefault="00BF178B">
      <w:pPr>
        <w:jc w:val="center"/>
        <w:rPr>
          <w:rFonts w:ascii="Tahoma" w:eastAsia="Tahoma" w:hAnsi="Tahoma" w:cs="Tahoma"/>
          <w:b/>
        </w:rPr>
      </w:pPr>
    </w:p>
    <w:p w14:paraId="4A54AB60" w14:textId="77777777" w:rsidR="00BF178B" w:rsidRDefault="00BF178B">
      <w:pPr>
        <w:jc w:val="center"/>
        <w:rPr>
          <w:rFonts w:ascii="Tahoma" w:eastAsia="Tahoma" w:hAnsi="Tahoma" w:cs="Tahoma"/>
          <w:b/>
        </w:rPr>
      </w:pPr>
    </w:p>
    <w:p w14:paraId="2D3F4CE1" w14:textId="550DBE03" w:rsidR="00BF178B" w:rsidRDefault="00F04503">
      <w:pPr>
        <w:jc w:val="both"/>
        <w:rPr>
          <w:rFonts w:ascii="Tahoma" w:eastAsia="Tahoma" w:hAnsi="Tahoma" w:cs="Tahoma"/>
          <w:sz w:val="20"/>
          <w:szCs w:val="20"/>
        </w:rPr>
      </w:pPr>
      <w:r>
        <w:rPr>
          <w:rFonts w:ascii="Tahoma" w:eastAsia="Tahoma" w:hAnsi="Tahoma" w:cs="Tahoma"/>
          <w:sz w:val="20"/>
          <w:szCs w:val="20"/>
        </w:rPr>
        <w:t xml:space="preserve">LA PRESENTE HOJA DE FIRMAS ES PARTE INTEGRAL DEL ACTA DE LA </w:t>
      </w:r>
      <w:r w:rsidR="008D6206">
        <w:rPr>
          <w:rFonts w:ascii="Tahoma" w:eastAsia="Tahoma" w:hAnsi="Tahoma" w:cs="Tahoma"/>
          <w:sz w:val="20"/>
          <w:szCs w:val="20"/>
        </w:rPr>
        <w:t>TERCERA</w:t>
      </w:r>
      <w:r>
        <w:rPr>
          <w:rFonts w:ascii="Tahoma" w:eastAsia="Tahoma" w:hAnsi="Tahoma" w:cs="Tahoma"/>
          <w:sz w:val="20"/>
          <w:szCs w:val="20"/>
        </w:rPr>
        <w:t xml:space="preserve"> SESIÓN ORDINARIA DEL </w:t>
      </w:r>
      <w:r w:rsidR="008D6206">
        <w:rPr>
          <w:rFonts w:ascii="Tahoma" w:eastAsia="Tahoma" w:hAnsi="Tahoma" w:cs="Tahoma"/>
          <w:sz w:val="20"/>
          <w:szCs w:val="20"/>
        </w:rPr>
        <w:t>TERCER</w:t>
      </w:r>
      <w:r>
        <w:rPr>
          <w:rFonts w:ascii="Tahoma" w:eastAsia="Tahoma" w:hAnsi="Tahoma" w:cs="Tahoma"/>
          <w:sz w:val="20"/>
          <w:szCs w:val="20"/>
        </w:rPr>
        <w:t xml:space="preserve"> AÑO DE ACTIVIDADES DEL SECRETARIADO TÉCNICO LOCAL DEL ESTADO DE NUEVO LEÓN, CELEBRADA EL DÍA </w:t>
      </w:r>
      <w:r w:rsidR="008D6206">
        <w:rPr>
          <w:rFonts w:ascii="Tahoma" w:eastAsia="Tahoma" w:hAnsi="Tahoma" w:cs="Tahoma"/>
          <w:sz w:val="20"/>
          <w:szCs w:val="20"/>
        </w:rPr>
        <w:t>17</w:t>
      </w:r>
      <w:r>
        <w:rPr>
          <w:rFonts w:ascii="Tahoma" w:eastAsia="Tahoma" w:hAnsi="Tahoma" w:cs="Tahoma"/>
          <w:sz w:val="20"/>
          <w:szCs w:val="20"/>
        </w:rPr>
        <w:t>-</w:t>
      </w:r>
      <w:r w:rsidR="008D6206">
        <w:rPr>
          <w:rFonts w:ascii="Tahoma" w:eastAsia="Tahoma" w:hAnsi="Tahoma" w:cs="Tahoma"/>
          <w:sz w:val="20"/>
          <w:szCs w:val="20"/>
        </w:rPr>
        <w:t>DIECISIETE</w:t>
      </w:r>
      <w:r>
        <w:rPr>
          <w:rFonts w:ascii="Tahoma" w:eastAsia="Tahoma" w:hAnsi="Tahoma" w:cs="Tahoma"/>
          <w:sz w:val="20"/>
          <w:szCs w:val="20"/>
        </w:rPr>
        <w:t xml:space="preserve"> DE </w:t>
      </w:r>
      <w:r w:rsidR="008D6206">
        <w:rPr>
          <w:rFonts w:ascii="Tahoma" w:eastAsia="Tahoma" w:hAnsi="Tahoma" w:cs="Tahoma"/>
          <w:sz w:val="20"/>
          <w:szCs w:val="20"/>
        </w:rPr>
        <w:t>SEPTIEM</w:t>
      </w:r>
      <w:r>
        <w:rPr>
          <w:rFonts w:ascii="Tahoma" w:eastAsia="Tahoma" w:hAnsi="Tahoma" w:cs="Tahoma"/>
          <w:sz w:val="20"/>
          <w:szCs w:val="20"/>
        </w:rPr>
        <w:t>BRE DE 201</w:t>
      </w:r>
      <w:r w:rsidR="008D6206">
        <w:rPr>
          <w:rFonts w:ascii="Tahoma" w:eastAsia="Tahoma" w:hAnsi="Tahoma" w:cs="Tahoma"/>
          <w:sz w:val="20"/>
          <w:szCs w:val="20"/>
        </w:rPr>
        <w:t>9</w:t>
      </w:r>
      <w:r>
        <w:rPr>
          <w:rFonts w:ascii="Tahoma" w:eastAsia="Tahoma" w:hAnsi="Tahoma" w:cs="Tahoma"/>
          <w:sz w:val="20"/>
          <w:szCs w:val="20"/>
        </w:rPr>
        <w:t>-DOS MIL DIECI</w:t>
      </w:r>
      <w:r w:rsidR="008D6206">
        <w:rPr>
          <w:rFonts w:ascii="Tahoma" w:eastAsia="Tahoma" w:hAnsi="Tahoma" w:cs="Tahoma"/>
          <w:sz w:val="20"/>
          <w:szCs w:val="20"/>
        </w:rPr>
        <w:t>NUEVE</w:t>
      </w:r>
      <w:r>
        <w:rPr>
          <w:rFonts w:ascii="Tahoma" w:eastAsia="Tahoma" w:hAnsi="Tahoma" w:cs="Tahoma"/>
          <w:sz w:val="20"/>
          <w:szCs w:val="20"/>
        </w:rPr>
        <w:t>, QUE VA EN 04-CUATRO HOJAS. -</w:t>
      </w:r>
    </w:p>
    <w:p w14:paraId="707526C2" w14:textId="77777777" w:rsidR="00BF178B" w:rsidRDefault="00BF178B">
      <w:pPr>
        <w:rPr>
          <w:rFonts w:ascii="Tahoma" w:eastAsia="Tahoma" w:hAnsi="Tahoma" w:cs="Tahoma"/>
          <w:b/>
        </w:rPr>
      </w:pPr>
    </w:p>
    <w:sectPr w:rsidR="00BF178B">
      <w:headerReference w:type="default" r:id="rId7"/>
      <w:footerReference w:type="even" r:id="rId8"/>
      <w:footerReference w:type="default" r:id="rId9"/>
      <w:pgSz w:w="12240" w:h="20160"/>
      <w:pgMar w:top="1985" w:right="1701" w:bottom="1701" w:left="2268" w:header="397" w:footer="1304"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D879" w16cex:dateUtc="2021-01-29T06:42:00Z"/>
  <w16cex:commentExtensible w16cex:durableId="23BDD88E" w16cex:dateUtc="2021-01-29T06:42:00Z"/>
  <w16cex:commentExtensible w16cex:durableId="23BDD898" w16cex:dateUtc="2021-01-29T06:43:00Z"/>
  <w16cex:commentExtensible w16cex:durableId="23BDD8DD" w16cex:dateUtc="2021-01-29T06:44:00Z"/>
  <w16cex:commentExtensible w16cex:durableId="23BDD8BD" w16cex:dateUtc="2021-01-29T06:43:00Z"/>
  <w16cex:commentExtensible w16cex:durableId="23BDD8E5" w16cex:dateUtc="2021-01-29T06:44:00Z"/>
  <w16cex:commentExtensible w16cex:durableId="23BDD8E1" w16cex:dateUtc="2021-01-29T06:44:00Z"/>
  <w16cex:commentExtensible w16cex:durableId="23BDD8E9" w16cex:dateUtc="2021-01-29T06:44:00Z"/>
  <w16cex:commentExtensible w16cex:durableId="23BDD8EE" w16cex:dateUtc="2021-01-29T06:44:00Z"/>
  <w16cex:commentExtensible w16cex:durableId="23BDD900" w16cex:dateUtc="2021-01-29T06:44:00Z"/>
  <w16cex:commentExtensible w16cex:durableId="23BDD9A4" w16cex:dateUtc="2021-01-29T06:47:00Z"/>
  <w16cex:commentExtensible w16cex:durableId="23BDD9F5" w16cex:dateUtc="2021-01-29T06:48:00Z"/>
  <w16cex:commentExtensible w16cex:durableId="23BDDA60" w16cex:dateUtc="2021-01-29T06:50:00Z"/>
  <w16cex:commentExtensible w16cex:durableId="23BDDA4D" w16cex:dateUtc="2021-01-29T06:50:00Z"/>
  <w16cex:commentExtensible w16cex:durableId="23BDDA3A" w16cex:dateUtc="2021-01-29T06:50:00Z"/>
  <w16cex:commentExtensible w16cex:durableId="23BDDAA7" w16cex:dateUtc="2021-01-29T06:51:00Z"/>
  <w16cex:commentExtensible w16cex:durableId="23BDDAD7" w16cex:dateUtc="2021-01-29T06:52:00Z"/>
  <w16cex:commentExtensible w16cex:durableId="23BDDB04" w16cex:dateUtc="2021-01-29T06:53:00Z"/>
  <w16cex:commentExtensible w16cex:durableId="23BDDB48" w16cex:dateUtc="2021-01-29T06:54:00Z"/>
  <w16cex:commentExtensible w16cex:durableId="23BDDB8C" w16cex:dateUtc="2021-01-29T06:55:00Z"/>
  <w16cex:commentExtensible w16cex:durableId="23BDDB93" w16cex:dateUtc="2021-01-29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D7182D" w16cid:durableId="23BDD879"/>
  <w16cid:commentId w16cid:paraId="29759402" w16cid:durableId="23BDD88E"/>
  <w16cid:commentId w16cid:paraId="546280DB" w16cid:durableId="23BDD898"/>
  <w16cid:commentId w16cid:paraId="66407E71" w16cid:durableId="23BDD8DD"/>
  <w16cid:commentId w16cid:paraId="7AC133C5" w16cid:durableId="23BDD8BD"/>
  <w16cid:commentId w16cid:paraId="1CD60CEC" w16cid:durableId="23BDD8E5"/>
  <w16cid:commentId w16cid:paraId="697CD1C4" w16cid:durableId="23BDD8E1"/>
  <w16cid:commentId w16cid:paraId="5510F825" w16cid:durableId="23BDD8E9"/>
  <w16cid:commentId w16cid:paraId="7F74A2A8" w16cid:durableId="23BDD8EE"/>
  <w16cid:commentId w16cid:paraId="38627330" w16cid:durableId="23BDD900"/>
  <w16cid:commentId w16cid:paraId="204266AA" w16cid:durableId="23BDD9A4"/>
  <w16cid:commentId w16cid:paraId="592EBA3C" w16cid:durableId="23BDD9F5"/>
  <w16cid:commentId w16cid:paraId="413DE18F" w16cid:durableId="23BDDA60"/>
  <w16cid:commentId w16cid:paraId="6C3B4990" w16cid:durableId="23BDDA4D"/>
  <w16cid:commentId w16cid:paraId="2B164B76" w16cid:durableId="23BDDA3A"/>
  <w16cid:commentId w16cid:paraId="591BCC0E" w16cid:durableId="23BDDAA7"/>
  <w16cid:commentId w16cid:paraId="04973ACC" w16cid:durableId="23BDDAD7"/>
  <w16cid:commentId w16cid:paraId="60914157" w16cid:durableId="23BDDB04"/>
  <w16cid:commentId w16cid:paraId="2CC5DB88" w16cid:durableId="23BDDB48"/>
  <w16cid:commentId w16cid:paraId="066EAEE9" w16cid:durableId="23BDDB8C"/>
  <w16cid:commentId w16cid:paraId="09CE5F23" w16cid:durableId="23BDDB9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B7146" w14:textId="77777777" w:rsidR="00434A92" w:rsidRDefault="00434A92">
      <w:r>
        <w:separator/>
      </w:r>
    </w:p>
  </w:endnote>
  <w:endnote w:type="continuationSeparator" w:id="0">
    <w:p w14:paraId="4772D5F1" w14:textId="77777777" w:rsidR="00434A92" w:rsidRDefault="00434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3D79B" w14:textId="77777777" w:rsidR="00BF178B" w:rsidRDefault="00F04503">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48530C3B" w14:textId="77777777" w:rsidR="00BF178B" w:rsidRDefault="00BF178B">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0DEA9" w14:textId="0223A3EE" w:rsidR="00BF178B" w:rsidRDefault="00F0450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486B9C">
      <w:rPr>
        <w:rFonts w:ascii="Palatino Linotype" w:eastAsia="Palatino Linotype" w:hAnsi="Palatino Linotype" w:cs="Palatino Linotype"/>
        <w:b/>
        <w:noProof/>
        <w:color w:val="000000"/>
      </w:rPr>
      <w:t>5</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486B9C">
      <w:rPr>
        <w:rFonts w:ascii="Palatino Linotype" w:eastAsia="Palatino Linotype" w:hAnsi="Palatino Linotype" w:cs="Palatino Linotype"/>
        <w:b/>
        <w:noProof/>
        <w:color w:val="000000"/>
      </w:rPr>
      <w:t>5</w:t>
    </w:r>
    <w:r>
      <w:rPr>
        <w:rFonts w:ascii="Palatino Linotype" w:eastAsia="Palatino Linotype" w:hAnsi="Palatino Linotype" w:cs="Palatino Linotype"/>
        <w:b/>
        <w:color w:val="000000"/>
      </w:rPr>
      <w:fldChar w:fldCharType="end"/>
    </w:r>
  </w:p>
  <w:p w14:paraId="600AD8DA" w14:textId="77777777" w:rsidR="00BF178B" w:rsidRDefault="00BF178B">
    <w:pPr>
      <w:pBdr>
        <w:top w:val="nil"/>
        <w:left w:val="nil"/>
        <w:bottom w:val="nil"/>
        <w:right w:val="nil"/>
        <w:between w:val="nil"/>
      </w:pBdr>
      <w:tabs>
        <w:tab w:val="center" w:pos="4252"/>
        <w:tab w:val="right" w:pos="8504"/>
        <w:tab w:val="left" w:pos="2504"/>
        <w:tab w:val="right" w:pos="8915"/>
      </w:tabs>
      <w:ind w:right="-81"/>
      <w:rPr>
        <w:color w:val="000000"/>
        <w:sz w:val="25"/>
        <w:szCs w:val="25"/>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93816" w14:textId="77777777" w:rsidR="00434A92" w:rsidRDefault="00434A92">
      <w:r>
        <w:separator/>
      </w:r>
    </w:p>
  </w:footnote>
  <w:footnote w:type="continuationSeparator" w:id="0">
    <w:p w14:paraId="2CFC695C" w14:textId="77777777" w:rsidR="00434A92" w:rsidRDefault="00434A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F739A" w14:textId="77777777" w:rsidR="00BF178B" w:rsidRDefault="00BF178B">
    <w:pPr>
      <w:ind w:right="-323"/>
      <w:rPr>
        <w:rFonts w:ascii="Palatino Linotype" w:eastAsia="Palatino Linotype" w:hAnsi="Palatino Linotype" w:cs="Palatino Linotype"/>
        <w:b/>
      </w:rPr>
    </w:pPr>
  </w:p>
  <w:p w14:paraId="3BF2BAC7" w14:textId="77777777" w:rsidR="00BF178B" w:rsidRDefault="00F04503">
    <w:pPr>
      <w:tabs>
        <w:tab w:val="center" w:pos="4419"/>
        <w:tab w:val="left" w:pos="7866"/>
      </w:tabs>
      <w:rPr>
        <w:rFonts w:ascii="Palatino Linotype" w:eastAsia="Palatino Linotype" w:hAnsi="Palatino Linotype" w:cs="Palatino Linotype"/>
        <w:b/>
      </w:rPr>
    </w:pPr>
    <w:r>
      <w:rPr>
        <w:rFonts w:ascii="Palatino Linotype" w:eastAsia="Palatino Linotype" w:hAnsi="Palatino Linotype" w:cs="Palatino Linotype"/>
        <w:b/>
      </w:rPr>
      <w:tab/>
      <w:t>SECRETARIADO TÉCNICO LOCAL DEL ESTADO DE NUEVO LEÓN</w:t>
    </w:r>
    <w:r>
      <w:rPr>
        <w:rFonts w:ascii="Palatino Linotype" w:eastAsia="Palatino Linotype" w:hAnsi="Palatino Linotype" w:cs="Palatino Linotype"/>
        <w:b/>
      </w:rPr>
      <w:tab/>
    </w:r>
  </w:p>
  <w:p w14:paraId="69F44A58" w14:textId="77777777" w:rsidR="00BF178B" w:rsidRDefault="00F04503">
    <w:pPr>
      <w:tabs>
        <w:tab w:val="left" w:pos="355"/>
        <w:tab w:val="right" w:pos="8840"/>
      </w:tabs>
      <w:jc w:val="center"/>
      <w:rPr>
        <w:rFonts w:ascii="Palatino Linotype" w:eastAsia="Palatino Linotype" w:hAnsi="Palatino Linotype" w:cs="Palatino Linotype"/>
        <w:b/>
      </w:rPr>
    </w:pPr>
    <w:r>
      <w:rPr>
        <w:rFonts w:ascii="Palatino Linotype" w:eastAsia="Palatino Linotype" w:hAnsi="Palatino Linotype" w:cs="Palatino Linotype"/>
        <w:b/>
      </w:rPr>
      <w:t>Tercera sesión ordinaria del tercer año de actividades</w:t>
    </w:r>
  </w:p>
  <w:p w14:paraId="5BD4FAF1" w14:textId="77777777" w:rsidR="00BF178B" w:rsidRDefault="00F04503">
    <w:pPr>
      <w:ind w:right="33"/>
      <w:jc w:val="center"/>
      <w:rPr>
        <w:rFonts w:ascii="Palatino Linotype" w:eastAsia="Palatino Linotype" w:hAnsi="Palatino Linotype" w:cs="Palatino Linotype"/>
      </w:rPr>
    </w:pPr>
    <w:r>
      <w:rPr>
        <w:rFonts w:ascii="Palatino Linotype" w:eastAsia="Palatino Linotype" w:hAnsi="Palatino Linotype" w:cs="Palatino Linotype"/>
      </w:rPr>
      <w:t>17 de septiembre de 2019</w:t>
    </w:r>
  </w:p>
  <w:p w14:paraId="14ABDBC0" w14:textId="77777777" w:rsidR="00BF178B" w:rsidRDefault="00BF178B">
    <w:pPr>
      <w:ind w:right="33"/>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92345"/>
    <w:multiLevelType w:val="multilevel"/>
    <w:tmpl w:val="7CD8D5B4"/>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E49599E"/>
    <w:multiLevelType w:val="multilevel"/>
    <w:tmpl w:val="9B20BCC6"/>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7E3442D"/>
    <w:multiLevelType w:val="multilevel"/>
    <w:tmpl w:val="5E4CE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8878A7"/>
    <w:multiLevelType w:val="multilevel"/>
    <w:tmpl w:val="E640D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bullet"/>
      <w:lvlText w:val="-"/>
      <w:lvlJc w:val="left"/>
      <w:pPr>
        <w:ind w:left="3600" w:hanging="360"/>
      </w:pPr>
      <w:rPr>
        <w:rFonts w:ascii="Palatino Linotype" w:eastAsia="Palatino Linotype" w:hAnsi="Palatino Linotype" w:cs="Palatino Linotype"/>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966413"/>
    <w:multiLevelType w:val="multilevel"/>
    <w:tmpl w:val="15AE1BAA"/>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78B"/>
    <w:rsid w:val="000A2532"/>
    <w:rsid w:val="00155ABB"/>
    <w:rsid w:val="002A4BFB"/>
    <w:rsid w:val="002D08F4"/>
    <w:rsid w:val="00434A92"/>
    <w:rsid w:val="00486B9C"/>
    <w:rsid w:val="0071424D"/>
    <w:rsid w:val="0072608E"/>
    <w:rsid w:val="008D6206"/>
    <w:rsid w:val="0093287E"/>
    <w:rsid w:val="00952601"/>
    <w:rsid w:val="009E5E60"/>
    <w:rsid w:val="00AB5418"/>
    <w:rsid w:val="00AB7DF3"/>
    <w:rsid w:val="00AE5A0C"/>
    <w:rsid w:val="00B31F49"/>
    <w:rsid w:val="00B37EA0"/>
    <w:rsid w:val="00B96BCC"/>
    <w:rsid w:val="00BF178B"/>
    <w:rsid w:val="00C02ED8"/>
    <w:rsid w:val="00CA3E0A"/>
    <w:rsid w:val="00D91678"/>
    <w:rsid w:val="00F04503"/>
    <w:rsid w:val="00F9149A"/>
    <w:rsid w:val="00FE31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6FF5B"/>
  <w15:docId w15:val="{FB739E4A-2F33-442C-956E-02F65BEF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uiPriority w:val="34"/>
    <w:qFormat/>
    <w:rsid w:val="00D91678"/>
    <w:pPr>
      <w:ind w:left="720"/>
      <w:contextualSpacing/>
    </w:pPr>
  </w:style>
  <w:style w:type="character" w:styleId="Refdecomentario">
    <w:name w:val="annotation reference"/>
    <w:basedOn w:val="Fuentedeprrafopredeter"/>
    <w:uiPriority w:val="99"/>
    <w:semiHidden/>
    <w:unhideWhenUsed/>
    <w:rsid w:val="0071424D"/>
    <w:rPr>
      <w:sz w:val="16"/>
      <w:szCs w:val="16"/>
    </w:rPr>
  </w:style>
  <w:style w:type="paragraph" w:styleId="Textocomentario">
    <w:name w:val="annotation text"/>
    <w:basedOn w:val="Normal"/>
    <w:link w:val="TextocomentarioCar"/>
    <w:uiPriority w:val="99"/>
    <w:semiHidden/>
    <w:unhideWhenUsed/>
    <w:rsid w:val="0071424D"/>
    <w:rPr>
      <w:sz w:val="20"/>
      <w:szCs w:val="20"/>
    </w:rPr>
  </w:style>
  <w:style w:type="character" w:customStyle="1" w:styleId="TextocomentarioCar">
    <w:name w:val="Texto comentario Car"/>
    <w:basedOn w:val="Fuentedeprrafopredeter"/>
    <w:link w:val="Textocomentario"/>
    <w:uiPriority w:val="99"/>
    <w:semiHidden/>
    <w:rsid w:val="0071424D"/>
    <w:rPr>
      <w:sz w:val="20"/>
      <w:szCs w:val="20"/>
    </w:rPr>
  </w:style>
  <w:style w:type="paragraph" w:styleId="Asuntodelcomentario">
    <w:name w:val="annotation subject"/>
    <w:basedOn w:val="Textocomentario"/>
    <w:next w:val="Textocomentario"/>
    <w:link w:val="AsuntodelcomentarioCar"/>
    <w:uiPriority w:val="99"/>
    <w:semiHidden/>
    <w:unhideWhenUsed/>
    <w:rsid w:val="0071424D"/>
    <w:rPr>
      <w:b/>
      <w:bCs/>
    </w:rPr>
  </w:style>
  <w:style w:type="character" w:customStyle="1" w:styleId="AsuntodelcomentarioCar">
    <w:name w:val="Asunto del comentario Car"/>
    <w:basedOn w:val="TextocomentarioCar"/>
    <w:link w:val="Asuntodelcomentario"/>
    <w:uiPriority w:val="99"/>
    <w:semiHidden/>
    <w:rsid w:val="0071424D"/>
    <w:rPr>
      <w:b/>
      <w:bCs/>
      <w:sz w:val="20"/>
      <w:szCs w:val="20"/>
    </w:rPr>
  </w:style>
  <w:style w:type="paragraph" w:styleId="Textodeglobo">
    <w:name w:val="Balloon Text"/>
    <w:basedOn w:val="Normal"/>
    <w:link w:val="TextodegloboCar"/>
    <w:uiPriority w:val="99"/>
    <w:semiHidden/>
    <w:unhideWhenUsed/>
    <w:rsid w:val="009E5E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5E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1546</Words>
  <Characters>8507</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joel.garcia</dc:creator>
  <cp:lastModifiedBy>joel.garcia</cp:lastModifiedBy>
  <cp:revision>3</cp:revision>
  <dcterms:created xsi:type="dcterms:W3CDTF">2021-02-23T16:20:00Z</dcterms:created>
  <dcterms:modified xsi:type="dcterms:W3CDTF">2021-03-18T16:16:00Z</dcterms:modified>
</cp:coreProperties>
</file>